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39ED" w:rsidRPr="004939ED" w:rsidRDefault="004939ED" w:rsidP="004939ED">
      <w:pPr>
        <w:widowControl/>
        <w:shd w:val="clear" w:color="auto" w:fill="FFFFFF"/>
        <w:spacing w:after="120" w:line="397" w:lineRule="atLeast"/>
        <w:jc w:val="center"/>
        <w:rPr>
          <w:rFonts w:ascii="Arial" w:eastAsia="宋体" w:hAnsi="Arial" w:cs="Arial"/>
          <w:color w:val="000000"/>
          <w:kern w:val="0"/>
          <w:szCs w:val="21"/>
        </w:rPr>
      </w:pPr>
      <w:r w:rsidRPr="004939ED">
        <w:rPr>
          <w:rFonts w:ascii="黑体" w:eastAsia="黑体" w:hAnsi="黑体" w:cs="Arial" w:hint="eastAsia"/>
          <w:color w:val="000000"/>
          <w:kern w:val="0"/>
          <w:sz w:val="36"/>
          <w:szCs w:val="36"/>
        </w:rPr>
        <w:t>关于2016年6月研究生毕业离校有关工作的通知</w:t>
      </w:r>
    </w:p>
    <w:p w:rsidR="004939ED" w:rsidRPr="004939ED" w:rsidRDefault="004939ED" w:rsidP="004939ED">
      <w:pPr>
        <w:widowControl/>
        <w:shd w:val="clear" w:color="auto" w:fill="FFFFFF"/>
        <w:spacing w:line="375" w:lineRule="atLeast"/>
        <w:jc w:val="center"/>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7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各位毕业生大家好！</w:t>
      </w:r>
    </w:p>
    <w:p w:rsidR="004939ED" w:rsidRPr="004939ED" w:rsidRDefault="004939ED" w:rsidP="004939ED">
      <w:pPr>
        <w:widowControl/>
        <w:shd w:val="clear" w:color="auto" w:fill="FFFFFF"/>
        <w:spacing w:line="37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2A1F4F">
      <w:pPr>
        <w:widowControl/>
        <w:shd w:val="clear" w:color="auto" w:fill="FFFFFF"/>
        <w:spacing w:line="375" w:lineRule="atLeast"/>
        <w:ind w:firstLine="480"/>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首先祝贺大家顺利毕业，现将与毕业相关的工作安排通知大家，希望大家能够认真阅读，注意具体要求和时间安排！</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FF0000"/>
          <w:kern w:val="0"/>
          <w:sz w:val="32"/>
          <w:szCs w:val="32"/>
        </w:rPr>
        <w:t>一、离校手续办理：</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1、7月7日（周四）毕业生集中办理离校手续（</w:t>
      </w:r>
      <w:r w:rsidRPr="004939ED">
        <w:rPr>
          <w:rFonts w:ascii="宋体" w:eastAsia="宋体" w:hAnsi="宋体" w:cs="Arial" w:hint="eastAsia"/>
          <w:b/>
          <w:bCs/>
          <w:color w:val="880000"/>
          <w:kern w:val="0"/>
          <w:sz w:val="24"/>
          <w:szCs w:val="24"/>
        </w:rPr>
        <w:t>集中办理离校地点：新主楼A714</w:t>
      </w:r>
      <w:r w:rsidRPr="004939ED">
        <w:rPr>
          <w:rFonts w:ascii="宋体" w:eastAsia="宋体" w:hAnsi="宋体" w:cs="Arial" w:hint="eastAsia"/>
          <w:b/>
          <w:bCs/>
          <w:color w:val="000000"/>
          <w:kern w:val="0"/>
          <w:sz w:val="24"/>
          <w:szCs w:val="24"/>
        </w:rPr>
        <w:t>）。</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FF"/>
          <w:kern w:val="0"/>
          <w:sz w:val="24"/>
          <w:szCs w:val="24"/>
        </w:rPr>
        <w:t>（请各位同学登陆</w:t>
      </w:r>
      <w:r w:rsidRPr="004939ED">
        <w:rPr>
          <w:rFonts w:ascii="宋体" w:eastAsia="宋体" w:hAnsi="宋体" w:cs="Arial" w:hint="eastAsia"/>
          <w:b/>
          <w:bCs/>
          <w:color w:val="0000FF"/>
          <w:kern w:val="0"/>
          <w:sz w:val="24"/>
          <w:szCs w:val="24"/>
        </w:rPr>
        <w:t>离校系统</w:t>
      </w:r>
      <w:r w:rsidRPr="004939ED">
        <w:rPr>
          <w:rFonts w:ascii="宋体" w:eastAsia="宋体" w:hAnsi="宋体" w:cs="Arial" w:hint="eastAsia"/>
          <w:color w:val="0000FF"/>
          <w:kern w:val="0"/>
          <w:sz w:val="24"/>
          <w:szCs w:val="24"/>
        </w:rPr>
        <w:t>确认</w:t>
      </w:r>
      <w:r w:rsidRPr="004939ED">
        <w:rPr>
          <w:rFonts w:ascii="宋体" w:eastAsia="宋体" w:hAnsi="宋体" w:cs="Arial" w:hint="eastAsia"/>
          <w:b/>
          <w:bCs/>
          <w:color w:val="0000FF"/>
          <w:kern w:val="0"/>
          <w:sz w:val="24"/>
          <w:szCs w:val="24"/>
        </w:rPr>
        <w:t>第一行</w:t>
      </w:r>
      <w:r w:rsidRPr="004939ED">
        <w:rPr>
          <w:rFonts w:ascii="宋体" w:eastAsia="宋体" w:hAnsi="宋体" w:cs="Arial" w:hint="eastAsia"/>
          <w:color w:val="0000FF"/>
          <w:kern w:val="0"/>
          <w:sz w:val="24"/>
          <w:szCs w:val="24"/>
        </w:rPr>
        <w:t>所有状态无红色标识之后再到学院办理离校，否则将无法进行之后的毕业离校手续）</w:t>
      </w:r>
    </w:p>
    <w:p w:rsidR="004939ED" w:rsidRPr="004939ED" w:rsidRDefault="004939ED" w:rsidP="004939ED">
      <w:pPr>
        <w:widowControl/>
        <w:shd w:val="clear" w:color="auto" w:fill="FFFFFF"/>
        <w:spacing w:line="315" w:lineRule="atLeast"/>
        <w:ind w:firstLine="361"/>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请毕业生登陆离校系统（lx.buaa.edu.cn）下载《离校导师确认单》，并导师签字，于7日办理离校时交到新主楼</w:t>
      </w:r>
      <w:r w:rsidRPr="004939ED">
        <w:rPr>
          <w:rFonts w:ascii="宋体" w:eastAsia="宋体" w:hAnsi="宋体" w:cs="Arial" w:hint="eastAsia"/>
          <w:b/>
          <w:bCs/>
          <w:color w:val="880000"/>
          <w:kern w:val="0"/>
          <w:sz w:val="24"/>
          <w:szCs w:val="24"/>
        </w:rPr>
        <w:t>A714</w:t>
      </w:r>
      <w:r w:rsidRPr="004939ED">
        <w:rPr>
          <w:rFonts w:ascii="宋体" w:eastAsia="宋体" w:hAnsi="宋体" w:cs="Arial" w:hint="eastAsia"/>
          <w:b/>
          <w:bCs/>
          <w:color w:val="000000"/>
          <w:kern w:val="0"/>
          <w:sz w:val="24"/>
          <w:szCs w:val="24"/>
        </w:rPr>
        <w:t>；</w:t>
      </w:r>
    </w:p>
    <w:p w:rsidR="004939ED" w:rsidRPr="004939ED" w:rsidRDefault="004939ED" w:rsidP="004939ED">
      <w:pPr>
        <w:widowControl/>
        <w:shd w:val="clear" w:color="auto" w:fill="FFFFFF"/>
        <w:spacing w:line="315" w:lineRule="atLeast"/>
        <w:ind w:firstLine="472"/>
        <w:jc w:val="left"/>
        <w:rPr>
          <w:rFonts w:ascii="Arial" w:eastAsia="宋体" w:hAnsi="Arial" w:cs="Arial"/>
          <w:color w:val="000000"/>
          <w:kern w:val="0"/>
          <w:szCs w:val="21"/>
        </w:rPr>
      </w:pPr>
      <w:r w:rsidRPr="004939ED">
        <w:rPr>
          <w:rFonts w:ascii="宋体" w:eastAsia="宋体" w:hAnsi="宋体" w:cs="Arial" w:hint="eastAsia"/>
          <w:b/>
          <w:bCs/>
          <w:color w:val="0000FF"/>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2、7月6日本批研究生离校系统正式开通。</w:t>
      </w:r>
    </w:p>
    <w:p w:rsidR="004939ED" w:rsidRPr="004939ED" w:rsidRDefault="004939ED" w:rsidP="004939ED">
      <w:pPr>
        <w:widowControl/>
        <w:shd w:val="clear" w:color="auto" w:fill="FFFFFF"/>
        <w:spacing w:line="315" w:lineRule="atLeast"/>
        <w:ind w:firstLine="480"/>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之后毕业生可登陆网站：lx.buaa.edu.cn填写自己的基本信息。使用统一认证账号登陆，用户名为学生证号，首次登录时输入校园卡密码(密码默认为本人</w:t>
      </w:r>
      <w:r w:rsidRPr="004939ED">
        <w:rPr>
          <w:rFonts w:ascii="宋体" w:eastAsia="宋体" w:hAnsi="宋体" w:cs="Arial" w:hint="eastAsia"/>
          <w:b/>
          <w:bCs/>
          <w:color w:val="FF0000"/>
          <w:kern w:val="0"/>
          <w:sz w:val="24"/>
          <w:szCs w:val="24"/>
        </w:rPr>
        <w:t>身份证号/校园卡密码</w:t>
      </w:r>
      <w:r w:rsidRPr="004939ED">
        <w:rPr>
          <w:rFonts w:ascii="宋体" w:eastAsia="宋体" w:hAnsi="宋体" w:cs="Arial" w:hint="eastAsia"/>
          <w:color w:val="000000"/>
          <w:kern w:val="0"/>
          <w:sz w:val="24"/>
          <w:szCs w:val="24"/>
        </w:rPr>
        <w:t>), 若忘记密码，请持相关证件和校园卡到</w:t>
      </w:r>
      <w:proofErr w:type="gramStart"/>
      <w:r w:rsidRPr="004939ED">
        <w:rPr>
          <w:rFonts w:ascii="宋体" w:eastAsia="宋体" w:hAnsi="宋体" w:cs="Arial" w:hint="eastAsia"/>
          <w:b/>
          <w:bCs/>
          <w:color w:val="FF0000"/>
          <w:kern w:val="0"/>
          <w:sz w:val="24"/>
          <w:szCs w:val="24"/>
        </w:rPr>
        <w:t>如心楼</w:t>
      </w:r>
      <w:proofErr w:type="gramEnd"/>
      <w:r w:rsidRPr="004939ED">
        <w:rPr>
          <w:rFonts w:ascii="宋体" w:eastAsia="宋体" w:hAnsi="宋体" w:cs="Arial" w:hint="eastAsia"/>
          <w:b/>
          <w:bCs/>
          <w:color w:val="FF0000"/>
          <w:kern w:val="0"/>
          <w:sz w:val="24"/>
          <w:szCs w:val="24"/>
        </w:rPr>
        <w:t>综合服务大厅1号窗口</w:t>
      </w:r>
      <w:r w:rsidRPr="004939ED">
        <w:rPr>
          <w:rFonts w:ascii="宋体" w:eastAsia="宋体" w:hAnsi="宋体" w:cs="Arial" w:hint="eastAsia"/>
          <w:color w:val="000000"/>
          <w:kern w:val="0"/>
          <w:sz w:val="24"/>
          <w:szCs w:val="24"/>
        </w:rPr>
        <w:t>重置，代办需持双方有效证件。</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FF"/>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3、7月1日前</w:t>
      </w:r>
      <w:r w:rsidRPr="004939ED">
        <w:rPr>
          <w:rFonts w:ascii="宋体" w:eastAsia="宋体" w:hAnsi="宋体" w:cs="Arial" w:hint="eastAsia"/>
          <w:color w:val="000000"/>
          <w:kern w:val="0"/>
          <w:sz w:val="24"/>
          <w:szCs w:val="24"/>
        </w:rPr>
        <w:t>，欠费的毕业生登录学校财务处网站的“校园统一支付交费平台”，按照“网上学费交费流程指引”办理B2C网上缴费（含学费、住宿费）。</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7月12日中午14：00注销校园卡，7月15日将校园卡余额发放至银行账户，两周后账户可自愿销户。</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4、7月1日前</w:t>
      </w:r>
      <w:r w:rsidRPr="004939ED">
        <w:rPr>
          <w:rFonts w:ascii="宋体" w:eastAsia="宋体" w:hAnsi="宋体" w:cs="Arial" w:hint="eastAsia"/>
          <w:color w:val="000000"/>
          <w:kern w:val="0"/>
          <w:sz w:val="24"/>
          <w:szCs w:val="24"/>
        </w:rPr>
        <w:t>提交论文电子版并审核通过、还清图书及欠款的毕业生由系统自动处理，不需到图书馆办理离校手续。7月1日(不含)前未提交论文电子版及审核未通过的毕业生需在7月7日到图书馆确认所提交的论文；7月1日前未还清图书及欠款的毕业生需到图书馆还清图书及欠款并办理手续。</w:t>
      </w:r>
    </w:p>
    <w:p w:rsidR="004939ED" w:rsidRPr="004939ED" w:rsidRDefault="004939ED" w:rsidP="004939ED">
      <w:pPr>
        <w:widowControl/>
        <w:shd w:val="clear" w:color="auto" w:fill="FFFFFF"/>
        <w:spacing w:line="315" w:lineRule="atLeast"/>
        <w:ind w:left="-141"/>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（注意：学生在办理时，</w:t>
      </w:r>
      <w:proofErr w:type="gramStart"/>
      <w:r w:rsidRPr="004939ED">
        <w:rPr>
          <w:rFonts w:ascii="宋体" w:eastAsia="宋体" w:hAnsi="宋体" w:cs="Arial" w:hint="eastAsia"/>
          <w:b/>
          <w:bCs/>
          <w:color w:val="000000"/>
          <w:kern w:val="0"/>
          <w:sz w:val="24"/>
          <w:szCs w:val="24"/>
        </w:rPr>
        <w:t>务必跟</w:t>
      </w:r>
      <w:proofErr w:type="gramEnd"/>
      <w:r w:rsidRPr="004939ED">
        <w:rPr>
          <w:rFonts w:ascii="宋体" w:eastAsia="宋体" w:hAnsi="宋体" w:cs="Arial" w:hint="eastAsia"/>
          <w:b/>
          <w:bCs/>
          <w:color w:val="000000"/>
          <w:kern w:val="0"/>
          <w:sz w:val="24"/>
          <w:szCs w:val="24"/>
        </w:rPr>
        <w:t>工作人员说自己是此次办理离校的毕业生）</w:t>
      </w:r>
    </w:p>
    <w:p w:rsidR="004939ED" w:rsidRPr="004939ED" w:rsidRDefault="004939ED" w:rsidP="004939ED">
      <w:pPr>
        <w:widowControl/>
        <w:shd w:val="clear" w:color="auto" w:fill="FFFFFF"/>
        <w:spacing w:line="315" w:lineRule="atLeast"/>
        <w:ind w:left="-141"/>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 </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5、</w:t>
      </w:r>
      <w:r w:rsidRPr="004939ED">
        <w:rPr>
          <w:rFonts w:ascii="宋体" w:eastAsia="宋体" w:hAnsi="宋体" w:cs="Arial" w:hint="eastAsia"/>
          <w:color w:val="FF0000"/>
          <w:kern w:val="0"/>
          <w:sz w:val="24"/>
          <w:szCs w:val="24"/>
        </w:rPr>
        <w:t>借出</w:t>
      </w:r>
      <w:proofErr w:type="gramStart"/>
      <w:r w:rsidRPr="004939ED">
        <w:rPr>
          <w:rFonts w:ascii="宋体" w:eastAsia="宋体" w:hAnsi="宋体" w:cs="Arial" w:hint="eastAsia"/>
          <w:color w:val="FF0000"/>
          <w:kern w:val="0"/>
          <w:sz w:val="24"/>
          <w:szCs w:val="24"/>
        </w:rPr>
        <w:t>户口卡未归还</w:t>
      </w:r>
      <w:proofErr w:type="gramEnd"/>
      <w:r w:rsidRPr="004939ED">
        <w:rPr>
          <w:rFonts w:ascii="宋体" w:eastAsia="宋体" w:hAnsi="宋体" w:cs="Arial" w:hint="eastAsia"/>
          <w:color w:val="FF0000"/>
          <w:kern w:val="0"/>
          <w:sz w:val="24"/>
          <w:szCs w:val="24"/>
        </w:rPr>
        <w:t>的同学请于</w:t>
      </w:r>
      <w:r w:rsidRPr="004939ED">
        <w:rPr>
          <w:rFonts w:ascii="宋体" w:eastAsia="宋体" w:hAnsi="宋体" w:cs="Arial" w:hint="eastAsia"/>
          <w:b/>
          <w:bCs/>
          <w:color w:val="FF0000"/>
          <w:kern w:val="0"/>
          <w:sz w:val="24"/>
          <w:szCs w:val="24"/>
        </w:rPr>
        <w:t>6月27日</w:t>
      </w:r>
      <w:r w:rsidRPr="004939ED">
        <w:rPr>
          <w:rFonts w:ascii="宋体" w:eastAsia="宋体" w:hAnsi="宋体" w:cs="Arial" w:hint="eastAsia"/>
          <w:color w:val="FF0000"/>
          <w:kern w:val="0"/>
          <w:sz w:val="24"/>
          <w:szCs w:val="24"/>
        </w:rPr>
        <w:t>（含）前务必将户口卡归还至</w:t>
      </w:r>
      <w:proofErr w:type="gramStart"/>
      <w:r w:rsidRPr="004939ED">
        <w:rPr>
          <w:rFonts w:ascii="宋体" w:eastAsia="宋体" w:hAnsi="宋体" w:cs="Arial" w:hint="eastAsia"/>
          <w:color w:val="FF0000"/>
          <w:kern w:val="0"/>
          <w:sz w:val="24"/>
          <w:szCs w:val="24"/>
        </w:rPr>
        <w:t>如心楼</w:t>
      </w:r>
      <w:proofErr w:type="gramEnd"/>
      <w:r w:rsidRPr="004939ED">
        <w:rPr>
          <w:rFonts w:ascii="宋体" w:eastAsia="宋体" w:hAnsi="宋体" w:cs="Arial" w:hint="eastAsia"/>
          <w:color w:val="FF0000"/>
          <w:kern w:val="0"/>
          <w:sz w:val="24"/>
          <w:szCs w:val="24"/>
        </w:rPr>
        <w:t>综合服务大厅保卫处窗口（9号窗口）。</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b/>
          <w:bCs/>
          <w:color w:val="800080"/>
          <w:kern w:val="0"/>
          <w:sz w:val="24"/>
          <w:szCs w:val="24"/>
        </w:rPr>
        <w:t>6、硕博连读的学生注意事项（非毕业生，</w:t>
      </w:r>
      <w:proofErr w:type="gramStart"/>
      <w:r w:rsidRPr="004939ED">
        <w:rPr>
          <w:rFonts w:ascii="宋体" w:eastAsia="宋体" w:hAnsi="宋体" w:cs="Arial" w:hint="eastAsia"/>
          <w:b/>
          <w:bCs/>
          <w:color w:val="800080"/>
          <w:kern w:val="0"/>
          <w:sz w:val="24"/>
          <w:szCs w:val="24"/>
        </w:rPr>
        <w:t>研</w:t>
      </w:r>
      <w:proofErr w:type="gramEnd"/>
      <w:r w:rsidRPr="004939ED">
        <w:rPr>
          <w:rFonts w:ascii="宋体" w:eastAsia="宋体" w:hAnsi="宋体" w:cs="Arial" w:hint="eastAsia"/>
          <w:b/>
          <w:bCs/>
          <w:color w:val="800080"/>
          <w:kern w:val="0"/>
          <w:sz w:val="24"/>
          <w:szCs w:val="24"/>
        </w:rPr>
        <w:t>一、</w:t>
      </w:r>
      <w:proofErr w:type="gramStart"/>
      <w:r w:rsidRPr="004939ED">
        <w:rPr>
          <w:rFonts w:ascii="宋体" w:eastAsia="宋体" w:hAnsi="宋体" w:cs="Arial" w:hint="eastAsia"/>
          <w:b/>
          <w:bCs/>
          <w:color w:val="800080"/>
          <w:kern w:val="0"/>
          <w:sz w:val="24"/>
          <w:szCs w:val="24"/>
        </w:rPr>
        <w:t>研二未</w:t>
      </w:r>
      <w:proofErr w:type="gramEnd"/>
      <w:r w:rsidRPr="004939ED">
        <w:rPr>
          <w:rFonts w:ascii="宋体" w:eastAsia="宋体" w:hAnsi="宋体" w:cs="Arial" w:hint="eastAsia"/>
          <w:b/>
          <w:bCs/>
          <w:color w:val="800080"/>
          <w:kern w:val="0"/>
          <w:sz w:val="24"/>
          <w:szCs w:val="24"/>
        </w:rPr>
        <w:t>毕业转为博士的学生）：</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color w:val="FF00FF"/>
          <w:kern w:val="0"/>
          <w:sz w:val="24"/>
          <w:szCs w:val="24"/>
        </w:rPr>
        <w:t> （1）硕博连读生离校办理时间为：7月1日（上午8：30至下午5:00）。</w:t>
      </w:r>
      <w:r w:rsidRPr="004939ED">
        <w:rPr>
          <w:rFonts w:ascii="宋体" w:eastAsia="宋体" w:hAnsi="宋体" w:cs="Arial" w:hint="eastAsia"/>
          <w:b/>
          <w:bCs/>
          <w:color w:val="FF00FF"/>
          <w:kern w:val="0"/>
          <w:sz w:val="24"/>
          <w:szCs w:val="24"/>
        </w:rPr>
        <w:t xml:space="preserve">除 </w:t>
      </w:r>
      <w:proofErr w:type="gramStart"/>
      <w:r w:rsidRPr="004939ED">
        <w:rPr>
          <w:rFonts w:ascii="宋体" w:eastAsia="宋体" w:hAnsi="宋体" w:cs="Arial" w:hint="eastAsia"/>
          <w:b/>
          <w:bCs/>
          <w:color w:val="FF00FF"/>
          <w:kern w:val="0"/>
          <w:sz w:val="24"/>
          <w:szCs w:val="24"/>
        </w:rPr>
        <w:t>退宿</w:t>
      </w:r>
      <w:proofErr w:type="gramEnd"/>
      <w:r w:rsidRPr="004939ED">
        <w:rPr>
          <w:rFonts w:ascii="宋体" w:eastAsia="宋体" w:hAnsi="宋体" w:cs="Arial" w:hint="eastAsia"/>
          <w:b/>
          <w:bCs/>
          <w:color w:val="FF00FF"/>
          <w:kern w:val="0"/>
          <w:sz w:val="24"/>
          <w:szCs w:val="24"/>
        </w:rPr>
        <w:t xml:space="preserve"> 外的其他手续必须完成。</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b/>
          <w:bCs/>
          <w:color w:val="FF00FF"/>
          <w:kern w:val="0"/>
          <w:sz w:val="24"/>
          <w:szCs w:val="24"/>
        </w:rPr>
        <w:t>     </w:t>
      </w:r>
      <w:r w:rsidRPr="004939ED">
        <w:rPr>
          <w:rFonts w:ascii="宋体" w:eastAsia="宋体" w:hAnsi="宋体" w:cs="Arial" w:hint="eastAsia"/>
          <w:color w:val="FF00FF"/>
          <w:kern w:val="0"/>
          <w:sz w:val="24"/>
          <w:szCs w:val="24"/>
        </w:rPr>
        <w:t>6月30日前，硕博连读学生需</w:t>
      </w:r>
      <w:proofErr w:type="gramStart"/>
      <w:r w:rsidRPr="004939ED">
        <w:rPr>
          <w:rFonts w:ascii="宋体" w:eastAsia="宋体" w:hAnsi="宋体" w:cs="Arial" w:hint="eastAsia"/>
          <w:color w:val="FF00FF"/>
          <w:kern w:val="0"/>
          <w:sz w:val="24"/>
          <w:szCs w:val="24"/>
        </w:rPr>
        <w:t>完成网</w:t>
      </w:r>
      <w:proofErr w:type="gramEnd"/>
      <w:r w:rsidRPr="004939ED">
        <w:rPr>
          <w:rFonts w:ascii="宋体" w:eastAsia="宋体" w:hAnsi="宋体" w:cs="Arial" w:hint="eastAsia"/>
          <w:color w:val="FF00FF"/>
          <w:kern w:val="0"/>
          <w:sz w:val="24"/>
          <w:szCs w:val="24"/>
        </w:rPr>
        <w:t>上缴学费、住宿费；还清图书和欠款；涉密研究生需要签订保密承诺书。</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b/>
          <w:bCs/>
          <w:color w:val="FF0000"/>
          <w:kern w:val="0"/>
          <w:sz w:val="24"/>
          <w:szCs w:val="24"/>
        </w:rPr>
        <w:lastRenderedPageBreak/>
        <w:t> </w:t>
      </w:r>
      <w:r w:rsidRPr="004939ED">
        <w:rPr>
          <w:rFonts w:ascii="宋体" w:eastAsia="宋体" w:hAnsi="宋体" w:cs="Arial" w:hint="eastAsia"/>
          <w:color w:val="FF00FF"/>
          <w:kern w:val="0"/>
          <w:sz w:val="24"/>
          <w:szCs w:val="24"/>
        </w:rPr>
        <w:t>（2）本次离校采取网上办理（非纸</w:t>
      </w:r>
      <w:proofErr w:type="gramStart"/>
      <w:r w:rsidRPr="004939ED">
        <w:rPr>
          <w:rFonts w:ascii="宋体" w:eastAsia="宋体" w:hAnsi="宋体" w:cs="Arial" w:hint="eastAsia"/>
          <w:color w:val="FF00FF"/>
          <w:kern w:val="0"/>
          <w:sz w:val="24"/>
          <w:szCs w:val="24"/>
        </w:rPr>
        <w:t>纸</w:t>
      </w:r>
      <w:proofErr w:type="gramEnd"/>
      <w:r w:rsidRPr="004939ED">
        <w:rPr>
          <w:rFonts w:ascii="宋体" w:eastAsia="宋体" w:hAnsi="宋体" w:cs="Arial" w:hint="eastAsia"/>
          <w:color w:val="FF00FF"/>
          <w:kern w:val="0"/>
          <w:sz w:val="24"/>
          <w:szCs w:val="24"/>
        </w:rPr>
        <w:t>）。同样登陆lx.buaa.edu.cn网站，第一行无红色即可办理离校。网上下载《离校导师确认单》后，导师签字于7月1日来A714办理。</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color w:val="FF0000"/>
          <w:kern w:val="0"/>
          <w:sz w:val="24"/>
          <w:szCs w:val="24"/>
        </w:rPr>
        <w:t> </w:t>
      </w:r>
      <w:r w:rsidRPr="004939ED">
        <w:rPr>
          <w:rFonts w:ascii="宋体" w:eastAsia="宋体" w:hAnsi="宋体" w:cs="Arial" w:hint="eastAsia"/>
          <w:color w:val="FF00FF"/>
          <w:kern w:val="0"/>
          <w:sz w:val="24"/>
          <w:szCs w:val="24"/>
        </w:rPr>
        <w:t>（3）硕博连读研究生开学后到办公楼203交硕士学生证，否则不能发博士学生证。</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color w:val="FF00FF"/>
          <w:kern w:val="0"/>
          <w:sz w:val="24"/>
          <w:szCs w:val="24"/>
        </w:rPr>
        <w:t> （4）本批非毕业生硕博连读研究生7月8日开始办理退宿，可于7月12日直接入住校内的博士生宿舍。</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r w:rsidRPr="004939ED">
        <w:rPr>
          <w:rFonts w:ascii="宋体" w:eastAsia="宋体" w:hAnsi="宋体" w:cs="Arial" w:hint="eastAsia"/>
          <w:color w:val="FF00FF"/>
          <w:kern w:val="0"/>
          <w:sz w:val="24"/>
          <w:szCs w:val="24"/>
        </w:rPr>
        <w:t> （5）硕博连读的学生，校园卡将在博士入学报到前一天（估计8月29日）注销。</w:t>
      </w:r>
    </w:p>
    <w:p w:rsidR="004939ED" w:rsidRPr="004939ED" w:rsidRDefault="004939ED" w:rsidP="004939ED">
      <w:pPr>
        <w:widowControl/>
        <w:shd w:val="clear" w:color="auto" w:fill="FFFFFF"/>
        <w:spacing w:line="397" w:lineRule="atLeast"/>
        <w:jc w:val="left"/>
        <w:rPr>
          <w:rFonts w:ascii="Arial" w:eastAsia="宋体" w:hAnsi="Arial" w:cs="Arial"/>
          <w:color w:val="000000"/>
          <w:kern w:val="0"/>
          <w:szCs w:val="21"/>
        </w:rPr>
      </w:pP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7、各项离校手续内容及办理地点：</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FF0000"/>
          <w:kern w:val="0"/>
          <w:sz w:val="24"/>
          <w:szCs w:val="24"/>
        </w:rPr>
        <w:t>（7月7日8：30-11：30；14：00-17：00）</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请安排好时间，及时办理，过期将不能进行集中办理。</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Arial" w:eastAsia="宋体" w:hAnsi="Arial" w:cs="Arial"/>
          <w:color w:val="000000"/>
          <w:kern w:val="0"/>
          <w:szCs w:val="21"/>
        </w:rPr>
        <w:t> </w:t>
      </w:r>
    </w:p>
    <w:tbl>
      <w:tblPr>
        <w:tblW w:w="9360" w:type="dxa"/>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340"/>
        <w:gridCol w:w="7020"/>
      </w:tblGrid>
      <w:tr w:rsidR="004939ED" w:rsidRPr="004939ED" w:rsidTr="004939ED">
        <w:trPr>
          <w:jc w:val="center"/>
        </w:trPr>
        <w:tc>
          <w:tcPr>
            <w:tcW w:w="2340" w:type="dxa"/>
            <w:shd w:val="clear" w:color="auto" w:fill="auto"/>
            <w:tcMar>
              <w:top w:w="0" w:type="dxa"/>
              <w:left w:w="108" w:type="dxa"/>
              <w:bottom w:w="0" w:type="dxa"/>
              <w:right w:w="108" w:type="dxa"/>
            </w:tcMar>
            <w:vAlign w:val="center"/>
            <w:hideMark/>
          </w:tcPr>
          <w:p w:rsidR="004939ED" w:rsidRPr="004939ED" w:rsidRDefault="004939ED" w:rsidP="004939ED">
            <w:pPr>
              <w:widowControl/>
              <w:spacing w:line="360" w:lineRule="atLeast"/>
              <w:jc w:val="left"/>
              <w:rPr>
                <w:rFonts w:ascii="宋体" w:eastAsia="宋体" w:hAnsi="宋体" w:cs="宋体"/>
                <w:kern w:val="0"/>
                <w:sz w:val="24"/>
                <w:szCs w:val="24"/>
              </w:rPr>
            </w:pPr>
            <w:r w:rsidRPr="004939ED">
              <w:rPr>
                <w:rFonts w:ascii="宋体" w:eastAsia="宋体" w:hAnsi="宋体" w:cs="宋体" w:hint="eastAsia"/>
                <w:b/>
                <w:bCs/>
                <w:kern w:val="0"/>
                <w:sz w:val="24"/>
                <w:szCs w:val="24"/>
              </w:rPr>
              <w:t>手续内容</w:t>
            </w:r>
          </w:p>
        </w:tc>
        <w:tc>
          <w:tcPr>
            <w:tcW w:w="7020" w:type="dxa"/>
            <w:shd w:val="clear" w:color="auto" w:fill="auto"/>
            <w:tcMar>
              <w:top w:w="0" w:type="dxa"/>
              <w:left w:w="108" w:type="dxa"/>
              <w:bottom w:w="0" w:type="dxa"/>
              <w:right w:w="108" w:type="dxa"/>
            </w:tcMar>
            <w:vAlign w:val="center"/>
            <w:hideMark/>
          </w:tcPr>
          <w:p w:rsidR="004939ED" w:rsidRPr="004939ED" w:rsidRDefault="004939ED" w:rsidP="004939ED">
            <w:pPr>
              <w:widowControl/>
              <w:spacing w:line="360" w:lineRule="atLeast"/>
              <w:jc w:val="left"/>
              <w:rPr>
                <w:rFonts w:ascii="宋体" w:eastAsia="宋体" w:hAnsi="宋体" w:cs="宋体"/>
                <w:kern w:val="0"/>
                <w:sz w:val="24"/>
                <w:szCs w:val="24"/>
              </w:rPr>
            </w:pPr>
            <w:r w:rsidRPr="004939ED">
              <w:rPr>
                <w:rFonts w:ascii="宋体" w:eastAsia="宋体" w:hAnsi="宋体" w:cs="宋体" w:hint="eastAsia"/>
                <w:b/>
                <w:bCs/>
                <w:kern w:val="0"/>
                <w:sz w:val="24"/>
                <w:szCs w:val="24"/>
              </w:rPr>
              <w:t>办理地点及相关说明</w:t>
            </w:r>
          </w:p>
        </w:tc>
      </w:tr>
      <w:tr w:rsidR="004939ED" w:rsidRPr="004939ED" w:rsidTr="004939ED">
        <w:trPr>
          <w:trHeight w:val="1542"/>
          <w:jc w:val="center"/>
        </w:trPr>
        <w:tc>
          <w:tcPr>
            <w:tcW w:w="2340" w:type="dxa"/>
            <w:shd w:val="clear" w:color="auto" w:fill="auto"/>
            <w:tcMar>
              <w:top w:w="0" w:type="dxa"/>
              <w:left w:w="108" w:type="dxa"/>
              <w:bottom w:w="0" w:type="dxa"/>
              <w:right w:w="108" w:type="dxa"/>
            </w:tcMar>
            <w:vAlign w:val="center"/>
            <w:hideMark/>
          </w:tcPr>
          <w:p w:rsidR="004939ED" w:rsidRPr="004939ED" w:rsidRDefault="004939ED" w:rsidP="004939ED">
            <w:pPr>
              <w:widowControl/>
              <w:spacing w:line="360" w:lineRule="atLeast"/>
              <w:jc w:val="left"/>
              <w:rPr>
                <w:rFonts w:ascii="宋体" w:eastAsia="宋体" w:hAnsi="宋体" w:cs="宋体"/>
                <w:kern w:val="0"/>
                <w:sz w:val="24"/>
                <w:szCs w:val="24"/>
              </w:rPr>
            </w:pPr>
            <w:proofErr w:type="gramStart"/>
            <w:r w:rsidRPr="004939ED">
              <w:rPr>
                <w:rFonts w:ascii="宋体" w:eastAsia="宋体" w:hAnsi="宋体" w:cs="宋体" w:hint="eastAsia"/>
                <w:kern w:val="0"/>
                <w:sz w:val="24"/>
                <w:szCs w:val="24"/>
              </w:rPr>
              <w:t>办理退宿</w:t>
            </w:r>
            <w:proofErr w:type="gramEnd"/>
          </w:p>
        </w:tc>
        <w:tc>
          <w:tcPr>
            <w:tcW w:w="7020" w:type="dxa"/>
            <w:shd w:val="clear" w:color="auto" w:fill="auto"/>
            <w:tcMar>
              <w:top w:w="0" w:type="dxa"/>
              <w:left w:w="108" w:type="dxa"/>
              <w:bottom w:w="0" w:type="dxa"/>
              <w:right w:w="108" w:type="dxa"/>
            </w:tcMar>
            <w:vAlign w:val="center"/>
            <w:hideMark/>
          </w:tcPr>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7月7日上午8：30至下午5:00</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住校内同学在所在楼的值班室办理；</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住大运村的同学1——6号楼在6号楼106室办理，7——10号楼在10号楼304室办理。</w:t>
            </w:r>
            <w:r w:rsidRPr="004939ED">
              <w:rPr>
                <w:rFonts w:ascii="宋体" w:eastAsia="宋体" w:hAnsi="宋体" w:cs="宋体" w:hint="eastAsia"/>
                <w:b/>
                <w:bCs/>
                <w:kern w:val="0"/>
                <w:sz w:val="24"/>
                <w:szCs w:val="24"/>
              </w:rPr>
              <w:t>（注：学生办理手续时务必拿本人校园</w:t>
            </w:r>
            <w:proofErr w:type="gramStart"/>
            <w:r w:rsidRPr="004939ED">
              <w:rPr>
                <w:rFonts w:ascii="宋体" w:eastAsia="宋体" w:hAnsi="宋体" w:cs="宋体" w:hint="eastAsia"/>
                <w:b/>
                <w:bCs/>
                <w:kern w:val="0"/>
                <w:sz w:val="24"/>
                <w:szCs w:val="24"/>
              </w:rPr>
              <w:t>一</w:t>
            </w:r>
            <w:proofErr w:type="gramEnd"/>
            <w:r w:rsidRPr="004939ED">
              <w:rPr>
                <w:rFonts w:ascii="宋体" w:eastAsia="宋体" w:hAnsi="宋体" w:cs="宋体" w:hint="eastAsia"/>
                <w:b/>
                <w:bCs/>
                <w:kern w:val="0"/>
                <w:sz w:val="24"/>
                <w:szCs w:val="24"/>
              </w:rPr>
              <w:t>卡通，</w:t>
            </w:r>
            <w:proofErr w:type="gramStart"/>
            <w:r w:rsidRPr="004939ED">
              <w:rPr>
                <w:rFonts w:ascii="宋体" w:eastAsia="宋体" w:hAnsi="宋体" w:cs="宋体" w:hint="eastAsia"/>
                <w:b/>
                <w:bCs/>
                <w:kern w:val="0"/>
                <w:sz w:val="24"/>
                <w:szCs w:val="24"/>
              </w:rPr>
              <w:t>办完验房及</w:t>
            </w:r>
            <w:proofErr w:type="gramEnd"/>
            <w:r w:rsidRPr="004939ED">
              <w:rPr>
                <w:rFonts w:ascii="宋体" w:eastAsia="宋体" w:hAnsi="宋体" w:cs="宋体" w:hint="eastAsia"/>
                <w:b/>
                <w:bCs/>
                <w:kern w:val="0"/>
                <w:sz w:val="24"/>
                <w:szCs w:val="24"/>
              </w:rPr>
              <w:t>交纳各种费用后，最后在物业前台读卡器上</w:t>
            </w:r>
            <w:r w:rsidRPr="004939ED">
              <w:rPr>
                <w:rFonts w:ascii="宋体" w:eastAsia="宋体" w:hAnsi="宋体" w:cs="宋体" w:hint="eastAsia"/>
                <w:b/>
                <w:bCs/>
                <w:color w:val="FF0000"/>
                <w:kern w:val="0"/>
                <w:sz w:val="24"/>
                <w:szCs w:val="24"/>
              </w:rPr>
              <w:t>刷校园卡</w:t>
            </w:r>
            <w:r w:rsidRPr="004939ED">
              <w:rPr>
                <w:rFonts w:ascii="宋体" w:eastAsia="宋体" w:hAnsi="宋体" w:cs="宋体" w:hint="eastAsia"/>
                <w:b/>
                <w:bCs/>
                <w:kern w:val="0"/>
                <w:sz w:val="24"/>
                <w:szCs w:val="24"/>
              </w:rPr>
              <w:t>，确认后方可离开）</w:t>
            </w:r>
          </w:p>
        </w:tc>
      </w:tr>
      <w:tr w:rsidR="004939ED" w:rsidRPr="004939ED" w:rsidTr="004939ED">
        <w:trPr>
          <w:trHeight w:val="1535"/>
          <w:jc w:val="center"/>
        </w:trPr>
        <w:tc>
          <w:tcPr>
            <w:tcW w:w="2340" w:type="dxa"/>
            <w:shd w:val="clear" w:color="auto" w:fill="auto"/>
            <w:tcMar>
              <w:top w:w="0" w:type="dxa"/>
              <w:left w:w="108" w:type="dxa"/>
              <w:bottom w:w="0" w:type="dxa"/>
              <w:right w:w="108" w:type="dxa"/>
            </w:tcMar>
            <w:vAlign w:val="center"/>
            <w:hideMark/>
          </w:tcPr>
          <w:p w:rsidR="004939ED" w:rsidRPr="004939ED" w:rsidRDefault="004939ED" w:rsidP="004939ED">
            <w:pPr>
              <w:widowControl/>
              <w:spacing w:line="360" w:lineRule="atLeast"/>
              <w:jc w:val="left"/>
              <w:rPr>
                <w:rFonts w:ascii="宋体" w:eastAsia="宋体" w:hAnsi="宋体" w:cs="宋体"/>
                <w:kern w:val="0"/>
                <w:sz w:val="24"/>
                <w:szCs w:val="24"/>
              </w:rPr>
            </w:pPr>
            <w:r w:rsidRPr="004939ED">
              <w:rPr>
                <w:rFonts w:ascii="宋体" w:eastAsia="宋体" w:hAnsi="宋体" w:cs="宋体" w:hint="eastAsia"/>
                <w:kern w:val="0"/>
                <w:sz w:val="24"/>
                <w:szCs w:val="24"/>
              </w:rPr>
              <w:t>转党团关系</w:t>
            </w:r>
          </w:p>
        </w:tc>
        <w:tc>
          <w:tcPr>
            <w:tcW w:w="7020" w:type="dxa"/>
            <w:shd w:val="clear" w:color="auto" w:fill="auto"/>
            <w:tcMar>
              <w:top w:w="0" w:type="dxa"/>
              <w:left w:w="108" w:type="dxa"/>
              <w:bottom w:w="0" w:type="dxa"/>
              <w:right w:w="108" w:type="dxa"/>
            </w:tcMar>
            <w:vAlign w:val="center"/>
            <w:hideMark/>
          </w:tcPr>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正式党员和预备党员务必于</w:t>
            </w:r>
            <w:r w:rsidRPr="004939ED">
              <w:rPr>
                <w:rFonts w:ascii="宋体" w:eastAsia="宋体" w:hAnsi="宋体" w:cs="宋体" w:hint="eastAsia"/>
                <w:b/>
                <w:bCs/>
                <w:color w:val="FF0000"/>
                <w:kern w:val="0"/>
                <w:sz w:val="24"/>
                <w:szCs w:val="24"/>
              </w:rPr>
              <w:t>7月2日-4日期间</w:t>
            </w:r>
            <w:r w:rsidRPr="004939ED">
              <w:rPr>
                <w:rFonts w:ascii="宋体" w:eastAsia="宋体" w:hAnsi="宋体" w:cs="宋体" w:hint="eastAsia"/>
                <w:kern w:val="0"/>
                <w:sz w:val="24"/>
                <w:szCs w:val="24"/>
              </w:rPr>
              <w:t>，将自己的姓名、学号、性别、名族、身份证号、正式或预备、接受党组织单位、接受台头通过登录离校系统(lx.buaa.edu.cn)录入完整并点击</w:t>
            </w:r>
            <w:r w:rsidRPr="004939ED">
              <w:rPr>
                <w:rFonts w:ascii="宋体" w:eastAsia="宋体" w:hAnsi="宋体" w:cs="宋体" w:hint="eastAsia"/>
                <w:b/>
                <w:bCs/>
                <w:color w:val="FF0000"/>
                <w:kern w:val="0"/>
                <w:sz w:val="24"/>
                <w:szCs w:val="24"/>
              </w:rPr>
              <w:t>提交</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b/>
                <w:bCs/>
                <w:color w:val="FF0000"/>
                <w:kern w:val="0"/>
                <w:sz w:val="24"/>
                <w:szCs w:val="24"/>
              </w:rPr>
              <w:t>注：党费交至 2016年6月  党员所在地：北京航空航天大学</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color w:val="FF0000"/>
                <w:kern w:val="0"/>
                <w:sz w:val="20"/>
                <w:szCs w:val="20"/>
              </w:rPr>
              <w:t>考入北航博士学生还是转入北航经管学院的，不需要任何操作；考入北航其他学院的毕业生需要离校时来A714亲自办理</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b/>
                <w:bCs/>
                <w:color w:val="FF0000"/>
                <w:kern w:val="0"/>
                <w:sz w:val="24"/>
                <w:szCs w:val="24"/>
              </w:rPr>
              <w:t>录入有任何问题可联系82314843</w:t>
            </w:r>
          </w:p>
        </w:tc>
      </w:tr>
      <w:tr w:rsidR="004939ED" w:rsidRPr="004939ED" w:rsidTr="004939ED">
        <w:trPr>
          <w:trHeight w:val="1535"/>
          <w:jc w:val="center"/>
        </w:trPr>
        <w:tc>
          <w:tcPr>
            <w:tcW w:w="2340" w:type="dxa"/>
            <w:shd w:val="clear" w:color="auto" w:fill="auto"/>
            <w:tcMar>
              <w:top w:w="0" w:type="dxa"/>
              <w:left w:w="108" w:type="dxa"/>
              <w:bottom w:w="0" w:type="dxa"/>
              <w:right w:w="108" w:type="dxa"/>
            </w:tcMar>
            <w:vAlign w:val="center"/>
            <w:hideMark/>
          </w:tcPr>
          <w:p w:rsidR="004939ED" w:rsidRPr="004939ED" w:rsidRDefault="004939ED" w:rsidP="004939ED">
            <w:pPr>
              <w:widowControl/>
              <w:spacing w:line="360" w:lineRule="atLeast"/>
              <w:jc w:val="left"/>
              <w:rPr>
                <w:rFonts w:ascii="宋体" w:eastAsia="宋体" w:hAnsi="宋体" w:cs="宋体"/>
                <w:kern w:val="0"/>
                <w:sz w:val="24"/>
                <w:szCs w:val="24"/>
              </w:rPr>
            </w:pPr>
            <w:r w:rsidRPr="004939ED">
              <w:rPr>
                <w:rFonts w:ascii="宋体" w:eastAsia="宋体" w:hAnsi="宋体" w:cs="宋体" w:hint="eastAsia"/>
                <w:kern w:val="0"/>
                <w:sz w:val="24"/>
                <w:szCs w:val="24"/>
              </w:rPr>
              <w:t>退还图书</w:t>
            </w:r>
          </w:p>
        </w:tc>
        <w:tc>
          <w:tcPr>
            <w:tcW w:w="7020" w:type="dxa"/>
            <w:shd w:val="clear" w:color="auto" w:fill="auto"/>
            <w:tcMar>
              <w:top w:w="0" w:type="dxa"/>
              <w:left w:w="108" w:type="dxa"/>
              <w:bottom w:w="0" w:type="dxa"/>
              <w:right w:w="108" w:type="dxa"/>
            </w:tcMar>
            <w:vAlign w:val="center"/>
            <w:hideMark/>
          </w:tcPr>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图书馆西配楼</w:t>
            </w:r>
            <w:r w:rsidRPr="004939ED">
              <w:rPr>
                <w:rFonts w:ascii="Calibri" w:eastAsia="宋体" w:hAnsi="Calibri" w:cs="宋体"/>
                <w:kern w:val="0"/>
                <w:sz w:val="24"/>
                <w:szCs w:val="24"/>
              </w:rPr>
              <w:t>108</w:t>
            </w:r>
            <w:r w:rsidRPr="004939ED">
              <w:rPr>
                <w:rFonts w:ascii="宋体" w:eastAsia="宋体" w:hAnsi="宋体" w:cs="宋体" w:hint="eastAsia"/>
                <w:kern w:val="0"/>
                <w:sz w:val="24"/>
                <w:szCs w:val="24"/>
              </w:rPr>
              <w:t>室</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7月1日前未提交论文电子版及审核未通过的毕业生需在7月7日到图书馆确认所提交的论文；</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图书馆总借还台</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7月1日前未还清图书及欠款的毕业生需到图书馆还清图书及欠款并办理手续。</w:t>
            </w:r>
          </w:p>
        </w:tc>
      </w:tr>
      <w:tr w:rsidR="004939ED" w:rsidRPr="004939ED" w:rsidTr="004939ED">
        <w:trPr>
          <w:trHeight w:val="763"/>
          <w:jc w:val="center"/>
        </w:trPr>
        <w:tc>
          <w:tcPr>
            <w:tcW w:w="2340" w:type="dxa"/>
            <w:shd w:val="clear" w:color="auto" w:fill="auto"/>
            <w:tcMar>
              <w:top w:w="0" w:type="dxa"/>
              <w:left w:w="108" w:type="dxa"/>
              <w:bottom w:w="0" w:type="dxa"/>
              <w:right w:w="108" w:type="dxa"/>
            </w:tcMar>
            <w:vAlign w:val="center"/>
            <w:hideMark/>
          </w:tcPr>
          <w:p w:rsidR="004939ED" w:rsidRPr="004939ED" w:rsidRDefault="004939ED" w:rsidP="004939ED">
            <w:pPr>
              <w:widowControl/>
              <w:spacing w:line="360" w:lineRule="atLeast"/>
              <w:jc w:val="left"/>
              <w:rPr>
                <w:rFonts w:ascii="宋体" w:eastAsia="宋体" w:hAnsi="宋体" w:cs="宋体"/>
                <w:kern w:val="0"/>
                <w:sz w:val="24"/>
                <w:szCs w:val="24"/>
              </w:rPr>
            </w:pPr>
            <w:r w:rsidRPr="004939ED">
              <w:rPr>
                <w:rFonts w:ascii="宋体" w:eastAsia="宋体" w:hAnsi="宋体" w:cs="宋体" w:hint="eastAsia"/>
                <w:kern w:val="0"/>
                <w:sz w:val="24"/>
                <w:szCs w:val="24"/>
              </w:rPr>
              <w:t>欠费结算</w:t>
            </w:r>
          </w:p>
        </w:tc>
        <w:tc>
          <w:tcPr>
            <w:tcW w:w="7020" w:type="dxa"/>
            <w:shd w:val="clear" w:color="auto" w:fill="auto"/>
            <w:tcMar>
              <w:top w:w="0" w:type="dxa"/>
              <w:left w:w="108" w:type="dxa"/>
              <w:bottom w:w="0" w:type="dxa"/>
              <w:right w:w="108" w:type="dxa"/>
            </w:tcMar>
            <w:vAlign w:val="center"/>
            <w:hideMark/>
          </w:tcPr>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知行南楼一层核算中心；</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7月7日办理欠费（含培养费、住宿费）结算，办理后在离校系统中确认。</w:t>
            </w:r>
          </w:p>
        </w:tc>
      </w:tr>
      <w:tr w:rsidR="004939ED" w:rsidRPr="004939ED" w:rsidTr="004939ED">
        <w:trPr>
          <w:trHeight w:val="1706"/>
          <w:jc w:val="center"/>
        </w:trPr>
        <w:tc>
          <w:tcPr>
            <w:tcW w:w="2340" w:type="dxa"/>
            <w:shd w:val="clear" w:color="auto" w:fill="auto"/>
            <w:tcMar>
              <w:top w:w="0" w:type="dxa"/>
              <w:left w:w="108" w:type="dxa"/>
              <w:bottom w:w="0" w:type="dxa"/>
              <w:right w:w="108" w:type="dxa"/>
            </w:tcMar>
            <w:vAlign w:val="center"/>
            <w:hideMark/>
          </w:tcPr>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交回研究生证、领取派遣证和户口迁移证</w:t>
            </w:r>
          </w:p>
        </w:tc>
        <w:tc>
          <w:tcPr>
            <w:tcW w:w="7020" w:type="dxa"/>
            <w:shd w:val="clear" w:color="auto" w:fill="auto"/>
            <w:tcMar>
              <w:top w:w="0" w:type="dxa"/>
              <w:left w:w="108" w:type="dxa"/>
              <w:bottom w:w="0" w:type="dxa"/>
              <w:right w:w="108" w:type="dxa"/>
            </w:tcMar>
            <w:vAlign w:val="center"/>
            <w:hideMark/>
          </w:tcPr>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经管学院研究生工作办公室新主楼A座714；</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color w:val="FF0000"/>
                <w:kern w:val="0"/>
                <w:sz w:val="24"/>
                <w:szCs w:val="24"/>
              </w:rPr>
              <w:t>7月7日办理完所有离校手续（</w:t>
            </w:r>
            <w:proofErr w:type="gramStart"/>
            <w:r w:rsidRPr="004939ED">
              <w:rPr>
                <w:rFonts w:ascii="宋体" w:eastAsia="宋体" w:hAnsi="宋体" w:cs="宋体" w:hint="eastAsia"/>
                <w:color w:val="FF0000"/>
                <w:kern w:val="0"/>
                <w:sz w:val="24"/>
                <w:szCs w:val="24"/>
              </w:rPr>
              <w:t>含退宿</w:t>
            </w:r>
            <w:proofErr w:type="gramEnd"/>
            <w:r w:rsidRPr="004939ED">
              <w:rPr>
                <w:rFonts w:ascii="宋体" w:eastAsia="宋体" w:hAnsi="宋体" w:cs="宋体" w:hint="eastAsia"/>
                <w:color w:val="FF0000"/>
                <w:kern w:val="0"/>
                <w:sz w:val="24"/>
                <w:szCs w:val="24"/>
              </w:rPr>
              <w:t>）</w:t>
            </w:r>
            <w:r w:rsidRPr="004939ED">
              <w:rPr>
                <w:rFonts w:ascii="宋体" w:eastAsia="宋体" w:hAnsi="宋体" w:cs="宋体" w:hint="eastAsia"/>
                <w:kern w:val="0"/>
                <w:sz w:val="24"/>
                <w:szCs w:val="24"/>
              </w:rPr>
              <w:t>，网上离校系统</w:t>
            </w:r>
            <w:r w:rsidRPr="004939ED">
              <w:rPr>
                <w:rFonts w:ascii="宋体" w:eastAsia="宋体" w:hAnsi="宋体" w:cs="宋体" w:hint="eastAsia"/>
                <w:b/>
                <w:bCs/>
                <w:color w:val="FF0000"/>
                <w:kern w:val="0"/>
                <w:sz w:val="24"/>
                <w:szCs w:val="24"/>
              </w:rPr>
              <w:t>第一行</w:t>
            </w:r>
            <w:r w:rsidRPr="004939ED">
              <w:rPr>
                <w:rFonts w:ascii="宋体" w:eastAsia="宋体" w:hAnsi="宋体" w:cs="宋体" w:hint="eastAsia"/>
                <w:kern w:val="0"/>
                <w:sz w:val="24"/>
                <w:szCs w:val="24"/>
              </w:rPr>
              <w:t>均为绿色后，带上打印好的</w:t>
            </w:r>
            <w:r w:rsidRPr="004939ED">
              <w:rPr>
                <w:rFonts w:ascii="宋体" w:eastAsia="宋体" w:hAnsi="宋体" w:cs="宋体" w:hint="eastAsia"/>
                <w:color w:val="FF0000"/>
                <w:kern w:val="0"/>
                <w:sz w:val="24"/>
                <w:szCs w:val="24"/>
              </w:rPr>
              <w:t>导师签字单</w:t>
            </w:r>
            <w:r w:rsidRPr="004939ED">
              <w:rPr>
                <w:rFonts w:ascii="宋体" w:eastAsia="宋体" w:hAnsi="宋体" w:cs="宋体" w:hint="eastAsia"/>
                <w:kern w:val="0"/>
                <w:sz w:val="24"/>
                <w:szCs w:val="24"/>
              </w:rPr>
              <w:t>（附件1）到学院办理离校确认，并到A714领取派遣证、户口、党组织介绍信及毕业离校手续完毕回执。</w:t>
            </w:r>
          </w:p>
          <w:p w:rsidR="004939ED" w:rsidRPr="004939ED" w:rsidRDefault="004939ED" w:rsidP="004939ED">
            <w:pPr>
              <w:widowControl/>
              <w:jc w:val="left"/>
              <w:rPr>
                <w:rFonts w:ascii="宋体" w:eastAsia="宋体" w:hAnsi="宋体" w:cs="宋体"/>
                <w:kern w:val="0"/>
                <w:sz w:val="24"/>
                <w:szCs w:val="24"/>
              </w:rPr>
            </w:pPr>
            <w:r w:rsidRPr="004939ED">
              <w:rPr>
                <w:rFonts w:ascii="宋体" w:eastAsia="宋体" w:hAnsi="宋体" w:cs="宋体" w:hint="eastAsia"/>
                <w:kern w:val="0"/>
                <w:sz w:val="24"/>
                <w:szCs w:val="24"/>
              </w:rPr>
              <w:t>之后领取毕业证和学位证，普硕、专硕、博士同学到613</w:t>
            </w:r>
            <w:proofErr w:type="gramStart"/>
            <w:r w:rsidRPr="004939ED">
              <w:rPr>
                <w:rFonts w:ascii="宋体" w:eastAsia="宋体" w:hAnsi="宋体" w:cs="宋体" w:hint="eastAsia"/>
                <w:kern w:val="0"/>
                <w:sz w:val="24"/>
                <w:szCs w:val="24"/>
              </w:rPr>
              <w:t>研</w:t>
            </w:r>
            <w:proofErr w:type="gramEnd"/>
            <w:r w:rsidRPr="004939ED">
              <w:rPr>
                <w:rFonts w:ascii="宋体" w:eastAsia="宋体" w:hAnsi="宋体" w:cs="宋体" w:hint="eastAsia"/>
                <w:kern w:val="0"/>
                <w:sz w:val="24"/>
                <w:szCs w:val="24"/>
              </w:rPr>
              <w:t>教务处领取；MBA同学到604MBA中心领取。</w:t>
            </w:r>
          </w:p>
        </w:tc>
      </w:tr>
    </w:tbl>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lastRenderedPageBreak/>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8、</w:t>
      </w:r>
      <w:r w:rsidRPr="004939ED">
        <w:rPr>
          <w:rFonts w:ascii="宋体" w:eastAsia="宋体" w:hAnsi="宋体" w:cs="Arial" w:hint="eastAsia"/>
          <w:color w:val="000000"/>
          <w:kern w:val="0"/>
          <w:sz w:val="24"/>
          <w:szCs w:val="24"/>
        </w:rPr>
        <w:t>本批离校学生的公费医疗报销截止到</w:t>
      </w:r>
      <w:r w:rsidRPr="004939ED">
        <w:rPr>
          <w:rFonts w:ascii="宋体" w:eastAsia="宋体" w:hAnsi="宋体" w:cs="Arial" w:hint="eastAsia"/>
          <w:b/>
          <w:bCs/>
          <w:color w:val="000000"/>
          <w:kern w:val="0"/>
          <w:sz w:val="24"/>
          <w:szCs w:val="24"/>
        </w:rPr>
        <w:t>7月5日</w:t>
      </w:r>
      <w:r w:rsidRPr="004939ED">
        <w:rPr>
          <w:rFonts w:ascii="宋体" w:eastAsia="宋体" w:hAnsi="宋体" w:cs="Arial" w:hint="eastAsia"/>
          <w:color w:val="000000"/>
          <w:kern w:val="0"/>
          <w:sz w:val="24"/>
          <w:szCs w:val="24"/>
        </w:rPr>
        <w:t>。需要报销医疗费的同学抓紧时间进行报销。</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9</w:t>
      </w:r>
      <w:r w:rsidRPr="004939ED">
        <w:rPr>
          <w:rFonts w:ascii="宋体" w:eastAsia="宋体" w:hAnsi="宋体" w:cs="Arial" w:hint="eastAsia"/>
          <w:color w:val="000000"/>
          <w:kern w:val="0"/>
          <w:sz w:val="24"/>
          <w:szCs w:val="24"/>
        </w:rPr>
        <w:t>、在办理毕业离校过程中出现系统问题或使用疑问可咨询网络中心：82317005转823。</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r w:rsidRPr="004939ED">
        <w:rPr>
          <w:rFonts w:ascii="宋体" w:eastAsia="宋体" w:hAnsi="宋体" w:cs="Arial" w:hint="eastAsia"/>
          <w:b/>
          <w:bCs/>
          <w:color w:val="000000"/>
          <w:kern w:val="0"/>
          <w:sz w:val="24"/>
          <w:szCs w:val="24"/>
        </w:rPr>
        <w:t> 备注：毕业离校采取网络办理，</w:t>
      </w:r>
      <w:r w:rsidRPr="004939ED">
        <w:rPr>
          <w:rFonts w:ascii="宋体" w:eastAsia="宋体" w:hAnsi="宋体" w:cs="Arial" w:hint="eastAsia"/>
          <w:b/>
          <w:bCs/>
          <w:color w:val="FF0000"/>
          <w:kern w:val="0"/>
          <w:sz w:val="24"/>
          <w:szCs w:val="24"/>
        </w:rPr>
        <w:t>请大家务必带上自己的</w:t>
      </w:r>
      <w:proofErr w:type="gramStart"/>
      <w:r w:rsidRPr="004939ED">
        <w:rPr>
          <w:rFonts w:ascii="宋体" w:eastAsia="宋体" w:hAnsi="宋体" w:cs="Arial" w:hint="eastAsia"/>
          <w:b/>
          <w:bCs/>
          <w:color w:val="FF0000"/>
          <w:kern w:val="0"/>
          <w:sz w:val="24"/>
          <w:szCs w:val="24"/>
        </w:rPr>
        <w:t>一</w:t>
      </w:r>
      <w:proofErr w:type="gramEnd"/>
      <w:r w:rsidRPr="004939ED">
        <w:rPr>
          <w:rFonts w:ascii="宋体" w:eastAsia="宋体" w:hAnsi="宋体" w:cs="Arial" w:hint="eastAsia"/>
          <w:b/>
          <w:bCs/>
          <w:color w:val="FF0000"/>
          <w:kern w:val="0"/>
          <w:sz w:val="24"/>
          <w:szCs w:val="24"/>
        </w:rPr>
        <w:t>卡通和学生证。</w:t>
      </w:r>
      <w:r w:rsidRPr="004939ED">
        <w:rPr>
          <w:rFonts w:ascii="宋体" w:eastAsia="宋体" w:hAnsi="宋体" w:cs="Arial" w:hint="eastAsia"/>
          <w:b/>
          <w:bCs/>
          <w:color w:val="000000"/>
          <w:kern w:val="0"/>
          <w:sz w:val="24"/>
          <w:szCs w:val="24"/>
        </w:rPr>
        <w:t>由于没有离校手续单，去相关部门办理的时候一定要说明自己是来办离校手续的。</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FF0000"/>
          <w:kern w:val="0"/>
          <w:sz w:val="32"/>
          <w:szCs w:val="32"/>
        </w:rPr>
        <w:t>二、</w:t>
      </w:r>
      <w:r w:rsidRPr="004939ED">
        <w:rPr>
          <w:rFonts w:ascii="宋体" w:eastAsia="宋体" w:hAnsi="宋体" w:cs="Arial" w:hint="eastAsia"/>
          <w:b/>
          <w:bCs/>
          <w:color w:val="FF0000"/>
          <w:kern w:val="0"/>
          <w:sz w:val="32"/>
          <w:szCs w:val="32"/>
        </w:rPr>
        <w:t>学位服租借办理：</w:t>
      </w: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46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 6月27日下午6:00前毕业生到</w:t>
      </w:r>
      <w:r w:rsidRPr="004939ED">
        <w:rPr>
          <w:rFonts w:ascii="宋体" w:eastAsia="宋体" w:hAnsi="宋体" w:cs="Arial" w:hint="eastAsia"/>
          <w:b/>
          <w:bCs/>
          <w:color w:val="FF0000"/>
          <w:kern w:val="0"/>
          <w:sz w:val="24"/>
          <w:szCs w:val="24"/>
        </w:rPr>
        <w:t>班长（或班级负责人）</w:t>
      </w:r>
      <w:r w:rsidRPr="004939ED">
        <w:rPr>
          <w:rFonts w:ascii="宋体" w:eastAsia="宋体" w:hAnsi="宋体" w:cs="Arial" w:hint="eastAsia"/>
          <w:b/>
          <w:bCs/>
          <w:color w:val="000000"/>
          <w:kern w:val="0"/>
          <w:sz w:val="24"/>
          <w:szCs w:val="24"/>
        </w:rPr>
        <w:t>处统计学位服大小号</w:t>
      </w:r>
      <w:r w:rsidRPr="004939ED">
        <w:rPr>
          <w:rFonts w:ascii="宋体" w:eastAsia="宋体" w:hAnsi="宋体" w:cs="Arial" w:hint="eastAsia"/>
          <w:b/>
          <w:bCs/>
          <w:color w:val="FF0000"/>
          <w:kern w:val="0"/>
          <w:sz w:val="24"/>
          <w:szCs w:val="24"/>
        </w:rPr>
        <w:t>（见附件3）</w:t>
      </w:r>
      <w:r w:rsidRPr="004939ED">
        <w:rPr>
          <w:rFonts w:ascii="宋体" w:eastAsia="宋体" w:hAnsi="宋体" w:cs="Arial" w:hint="eastAsia"/>
          <w:b/>
          <w:bCs/>
          <w:color w:val="000000"/>
          <w:kern w:val="0"/>
          <w:sz w:val="24"/>
          <w:szCs w:val="24"/>
        </w:rPr>
        <w:t>，每人交200元的押金；</w:t>
      </w:r>
      <w:r w:rsidRPr="004939ED">
        <w:rPr>
          <w:rFonts w:ascii="宋体" w:eastAsia="宋体" w:hAnsi="宋体" w:cs="Arial" w:hint="eastAsia"/>
          <w:color w:val="000000"/>
          <w:kern w:val="0"/>
          <w:sz w:val="24"/>
          <w:szCs w:val="24"/>
        </w:rPr>
        <w:t>(不用交清洗费，学位服有损坏，按体育馆要求赔偿，没有损坏200元押金还完学位服后返还本人)</w:t>
      </w:r>
    </w:p>
    <w:p w:rsidR="004939ED" w:rsidRPr="004939ED" w:rsidRDefault="004939ED" w:rsidP="004939ED">
      <w:pPr>
        <w:widowControl/>
        <w:shd w:val="clear" w:color="auto" w:fill="FFFFFF"/>
        <w:spacing w:line="46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15" w:lineRule="atLeast"/>
        <w:ind w:firstLine="361"/>
        <w:jc w:val="left"/>
        <w:rPr>
          <w:rFonts w:ascii="Arial" w:eastAsia="宋体" w:hAnsi="Arial" w:cs="Arial"/>
          <w:color w:val="000000"/>
          <w:kern w:val="0"/>
          <w:szCs w:val="21"/>
        </w:rPr>
      </w:pPr>
      <w:r w:rsidRPr="004939ED">
        <w:rPr>
          <w:rFonts w:ascii="宋体" w:eastAsia="宋体" w:hAnsi="宋体" w:cs="Arial" w:hint="eastAsia"/>
          <w:b/>
          <w:bCs/>
          <w:color w:val="FF0000"/>
          <w:kern w:val="0"/>
          <w:sz w:val="24"/>
          <w:szCs w:val="24"/>
        </w:rPr>
        <w:t>借学位服：</w:t>
      </w:r>
      <w:r w:rsidRPr="004939ED">
        <w:rPr>
          <w:rFonts w:ascii="宋体" w:eastAsia="宋体" w:hAnsi="宋体" w:cs="Arial" w:hint="eastAsia"/>
          <w:b/>
          <w:bCs/>
          <w:color w:val="000000"/>
          <w:kern w:val="0"/>
          <w:sz w:val="24"/>
          <w:szCs w:val="24"/>
        </w:rPr>
        <w:t>6月28日（周二）下午17点前请</w:t>
      </w:r>
      <w:r w:rsidRPr="004939ED">
        <w:rPr>
          <w:rFonts w:ascii="宋体" w:eastAsia="宋体" w:hAnsi="宋体" w:cs="Arial" w:hint="eastAsia"/>
          <w:b/>
          <w:bCs/>
          <w:color w:val="FF0000"/>
          <w:kern w:val="0"/>
          <w:sz w:val="24"/>
          <w:szCs w:val="24"/>
        </w:rPr>
        <w:t>班长(或班级负责人)</w:t>
      </w:r>
      <w:r w:rsidRPr="004939ED">
        <w:rPr>
          <w:rFonts w:ascii="宋体" w:eastAsia="宋体" w:hAnsi="宋体" w:cs="Arial" w:hint="eastAsia"/>
          <w:b/>
          <w:bCs/>
          <w:color w:val="000000"/>
          <w:kern w:val="0"/>
          <w:sz w:val="24"/>
          <w:szCs w:val="24"/>
        </w:rPr>
        <w:t>将统计好的学位服统计表</w:t>
      </w:r>
      <w:r w:rsidRPr="004939ED">
        <w:rPr>
          <w:rFonts w:ascii="宋体" w:eastAsia="宋体" w:hAnsi="宋体" w:cs="Arial" w:hint="eastAsia"/>
          <w:b/>
          <w:bCs/>
          <w:color w:val="FF0000"/>
          <w:kern w:val="0"/>
          <w:sz w:val="24"/>
          <w:szCs w:val="24"/>
        </w:rPr>
        <w:t>（见附件3）</w:t>
      </w:r>
      <w:r w:rsidRPr="004939ED">
        <w:rPr>
          <w:rFonts w:ascii="宋体" w:eastAsia="宋体" w:hAnsi="宋体" w:cs="Arial" w:hint="eastAsia"/>
          <w:b/>
          <w:bCs/>
          <w:color w:val="000000"/>
          <w:kern w:val="0"/>
          <w:sz w:val="24"/>
          <w:szCs w:val="24"/>
        </w:rPr>
        <w:t>以班级为单位邮件发送到：</w:t>
      </w:r>
      <w:hyperlink r:id="rId5" w:tgtFrame="_blank" w:history="1">
        <w:r w:rsidRPr="004939ED">
          <w:rPr>
            <w:rFonts w:ascii="宋体" w:eastAsia="宋体" w:hAnsi="宋体" w:cs="Arial" w:hint="eastAsia"/>
            <w:b/>
            <w:bCs/>
            <w:color w:val="FF0000"/>
            <w:kern w:val="0"/>
            <w:sz w:val="24"/>
            <w:szCs w:val="24"/>
          </w:rPr>
          <w:t>buaa107@126.com</w:t>
        </w:r>
      </w:hyperlink>
      <w:r w:rsidRPr="004939ED">
        <w:rPr>
          <w:rFonts w:ascii="宋体" w:eastAsia="宋体" w:hAnsi="宋体" w:cs="Arial" w:hint="eastAsia"/>
          <w:color w:val="000000"/>
          <w:kern w:val="0"/>
          <w:sz w:val="24"/>
          <w:szCs w:val="24"/>
        </w:rPr>
        <w:t>邮箱。</w:t>
      </w:r>
      <w:r w:rsidRPr="004939ED">
        <w:rPr>
          <w:rFonts w:ascii="宋体" w:eastAsia="宋体" w:hAnsi="宋体" w:cs="Arial" w:hint="eastAsia"/>
          <w:b/>
          <w:bCs/>
          <w:color w:val="000000"/>
          <w:kern w:val="0"/>
          <w:sz w:val="24"/>
          <w:szCs w:val="24"/>
        </w:rPr>
        <w:t>并于7月1日上午8:30-11:00，下午14：30-17：00到A714领取本班级学位服(每套学位服押金200元，也可支付宝当场转账)，</w:t>
      </w:r>
      <w:r w:rsidRPr="004939ED">
        <w:rPr>
          <w:rFonts w:ascii="宋体" w:eastAsia="宋体" w:hAnsi="宋体" w:cs="Arial" w:hint="eastAsia"/>
          <w:b/>
          <w:bCs/>
          <w:color w:val="FF00FF"/>
          <w:kern w:val="0"/>
          <w:sz w:val="24"/>
          <w:szCs w:val="24"/>
        </w:rPr>
        <w:t>过时不在出借</w:t>
      </w:r>
      <w:r w:rsidRPr="004939ED">
        <w:rPr>
          <w:rFonts w:ascii="宋体" w:eastAsia="宋体" w:hAnsi="宋体" w:cs="Arial" w:hint="eastAsia"/>
          <w:b/>
          <w:bCs/>
          <w:color w:val="000000"/>
          <w:kern w:val="0"/>
          <w:sz w:val="24"/>
          <w:szCs w:val="24"/>
        </w:rPr>
        <w:t>；</w:t>
      </w:r>
    </w:p>
    <w:p w:rsidR="004939ED" w:rsidRPr="004939ED" w:rsidRDefault="004939ED" w:rsidP="004939ED">
      <w:pPr>
        <w:widowControl/>
        <w:shd w:val="clear" w:color="auto" w:fill="FFFFFF"/>
        <w:spacing w:line="315" w:lineRule="atLeast"/>
        <w:ind w:firstLine="360"/>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15" w:lineRule="atLeast"/>
        <w:ind w:firstLine="361"/>
        <w:jc w:val="left"/>
        <w:rPr>
          <w:rFonts w:ascii="Arial" w:eastAsia="宋体" w:hAnsi="Arial" w:cs="Arial"/>
          <w:color w:val="000000"/>
          <w:kern w:val="0"/>
          <w:szCs w:val="21"/>
        </w:rPr>
      </w:pPr>
      <w:r w:rsidRPr="004939ED">
        <w:rPr>
          <w:rFonts w:ascii="宋体" w:eastAsia="宋体" w:hAnsi="宋体" w:cs="Arial" w:hint="eastAsia"/>
          <w:b/>
          <w:bCs/>
          <w:color w:val="FF0000"/>
          <w:kern w:val="0"/>
          <w:sz w:val="24"/>
          <w:szCs w:val="24"/>
        </w:rPr>
        <w:t>还学位服：</w:t>
      </w:r>
      <w:r w:rsidRPr="004939ED">
        <w:rPr>
          <w:rFonts w:ascii="宋体" w:eastAsia="宋体" w:hAnsi="宋体" w:cs="Arial" w:hint="eastAsia"/>
          <w:b/>
          <w:bCs/>
          <w:color w:val="000000"/>
          <w:kern w:val="0"/>
          <w:sz w:val="24"/>
          <w:szCs w:val="24"/>
        </w:rPr>
        <w:t>7月3日（周日）8:30-17：00以班为单位到A714返还学位服（返还学位服押金）；EMBA、</w:t>
      </w:r>
      <w:proofErr w:type="gramStart"/>
      <w:r w:rsidRPr="004939ED">
        <w:rPr>
          <w:rFonts w:ascii="宋体" w:eastAsia="宋体" w:hAnsi="宋体" w:cs="Arial" w:hint="eastAsia"/>
          <w:b/>
          <w:bCs/>
          <w:color w:val="000000"/>
          <w:kern w:val="0"/>
          <w:sz w:val="24"/>
          <w:szCs w:val="24"/>
        </w:rPr>
        <w:t>工硕同学</w:t>
      </w:r>
      <w:proofErr w:type="gramEnd"/>
      <w:r w:rsidRPr="004939ED">
        <w:rPr>
          <w:rFonts w:ascii="宋体" w:eastAsia="宋体" w:hAnsi="宋体" w:cs="Arial" w:hint="eastAsia"/>
          <w:b/>
          <w:bCs/>
          <w:color w:val="000000"/>
          <w:kern w:val="0"/>
          <w:sz w:val="24"/>
          <w:szCs w:val="24"/>
        </w:rPr>
        <w:t>请按照各中心规定领取及返还学位服。</w:t>
      </w:r>
    </w:p>
    <w:p w:rsidR="004939ED" w:rsidRPr="004939ED" w:rsidRDefault="004939ED" w:rsidP="004939ED">
      <w:pPr>
        <w:widowControl/>
        <w:shd w:val="clear" w:color="auto" w:fill="FFFFFF"/>
        <w:spacing w:line="315" w:lineRule="atLeast"/>
        <w:ind w:firstLine="361"/>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 </w:t>
      </w:r>
    </w:p>
    <w:p w:rsidR="004939ED" w:rsidRPr="004939ED" w:rsidRDefault="004939ED" w:rsidP="004939ED">
      <w:pPr>
        <w:widowControl/>
        <w:shd w:val="clear" w:color="auto" w:fill="FFFFFF"/>
        <w:spacing w:line="460" w:lineRule="atLeast"/>
        <w:ind w:firstLine="361"/>
        <w:jc w:val="left"/>
        <w:rPr>
          <w:rFonts w:ascii="Arial" w:eastAsia="宋体" w:hAnsi="Arial" w:cs="Arial"/>
          <w:color w:val="000000"/>
          <w:kern w:val="0"/>
          <w:szCs w:val="21"/>
        </w:rPr>
      </w:pPr>
      <w:r w:rsidRPr="004939ED">
        <w:rPr>
          <w:rFonts w:ascii="宋体" w:eastAsia="宋体" w:hAnsi="宋体" w:cs="Arial" w:hint="eastAsia"/>
          <w:b/>
          <w:bCs/>
          <w:color w:val="FF0000"/>
          <w:kern w:val="0"/>
          <w:sz w:val="24"/>
          <w:szCs w:val="24"/>
        </w:rPr>
        <w:t>学位服尺寸参考：</w:t>
      </w:r>
    </w:p>
    <w:p w:rsidR="004939ED" w:rsidRPr="004939ED" w:rsidRDefault="004939ED" w:rsidP="004939ED">
      <w:pPr>
        <w:widowControl/>
        <w:shd w:val="clear" w:color="auto" w:fill="FFFFFF"/>
        <w:spacing w:line="375" w:lineRule="atLeast"/>
        <w:ind w:left="840" w:hanging="420"/>
        <w:jc w:val="left"/>
        <w:rPr>
          <w:rFonts w:ascii="Arial" w:eastAsia="宋体" w:hAnsi="Arial" w:cs="Arial"/>
          <w:color w:val="000000"/>
          <w:kern w:val="0"/>
          <w:szCs w:val="21"/>
        </w:rPr>
      </w:pPr>
      <w:r w:rsidRPr="004939ED">
        <w:rPr>
          <w:rFonts w:ascii="Wingdings" w:eastAsia="宋体" w:hAnsi="Wingdings" w:cs="Arial"/>
          <w:color w:val="000000"/>
          <w:kern w:val="0"/>
          <w:szCs w:val="21"/>
        </w:rPr>
        <w:t></w:t>
      </w:r>
      <w:r w:rsidRPr="004939ED">
        <w:rPr>
          <w:rFonts w:ascii="Times New Roman" w:eastAsia="宋体" w:hAnsi="Times New Roman" w:cs="Times New Roman"/>
          <w:color w:val="000000"/>
          <w:kern w:val="0"/>
          <w:sz w:val="14"/>
          <w:szCs w:val="14"/>
        </w:rPr>
        <w:t>        </w:t>
      </w:r>
      <w:r w:rsidRPr="004939ED">
        <w:rPr>
          <w:rFonts w:ascii="Calibri" w:eastAsia="宋体" w:hAnsi="Calibri" w:cs="Arial"/>
          <w:color w:val="000000"/>
          <w:kern w:val="0"/>
          <w:szCs w:val="21"/>
        </w:rPr>
        <w:t>XL  </w:t>
      </w:r>
      <w:r w:rsidRPr="004939ED">
        <w:rPr>
          <w:rFonts w:ascii="宋体" w:eastAsia="宋体" w:hAnsi="宋体" w:cs="Arial" w:hint="eastAsia"/>
          <w:color w:val="000000"/>
          <w:kern w:val="0"/>
          <w:szCs w:val="21"/>
        </w:rPr>
        <w:t>身高大于</w:t>
      </w:r>
      <w:r w:rsidRPr="004939ED">
        <w:rPr>
          <w:rFonts w:ascii="Calibri" w:eastAsia="宋体" w:hAnsi="Calibri" w:cs="Arial"/>
          <w:color w:val="000000"/>
          <w:kern w:val="0"/>
          <w:szCs w:val="21"/>
        </w:rPr>
        <w:t>180CM</w:t>
      </w:r>
      <w:r w:rsidRPr="004939ED">
        <w:rPr>
          <w:rFonts w:ascii="宋体" w:eastAsia="宋体" w:hAnsi="宋体" w:cs="Arial" w:hint="eastAsia"/>
          <w:color w:val="000000"/>
          <w:kern w:val="0"/>
          <w:szCs w:val="21"/>
        </w:rPr>
        <w:t>且比较健壮者（特大）</w:t>
      </w:r>
    </w:p>
    <w:p w:rsidR="004939ED" w:rsidRPr="004939ED" w:rsidRDefault="004939ED" w:rsidP="004939ED">
      <w:pPr>
        <w:widowControl/>
        <w:shd w:val="clear" w:color="auto" w:fill="FFFFFF"/>
        <w:spacing w:line="375" w:lineRule="atLeast"/>
        <w:ind w:left="840" w:hanging="420"/>
        <w:jc w:val="left"/>
        <w:rPr>
          <w:rFonts w:ascii="Arial" w:eastAsia="宋体" w:hAnsi="Arial" w:cs="Arial"/>
          <w:color w:val="000000"/>
          <w:kern w:val="0"/>
          <w:szCs w:val="21"/>
        </w:rPr>
      </w:pPr>
      <w:r w:rsidRPr="004939ED">
        <w:rPr>
          <w:rFonts w:ascii="Wingdings" w:eastAsia="宋体" w:hAnsi="Wingdings" w:cs="Arial"/>
          <w:color w:val="000000"/>
          <w:kern w:val="0"/>
          <w:szCs w:val="21"/>
        </w:rPr>
        <w:t></w:t>
      </w:r>
      <w:r w:rsidRPr="004939ED">
        <w:rPr>
          <w:rFonts w:ascii="Times New Roman" w:eastAsia="宋体" w:hAnsi="Times New Roman" w:cs="Times New Roman"/>
          <w:color w:val="000000"/>
          <w:kern w:val="0"/>
          <w:sz w:val="14"/>
          <w:szCs w:val="14"/>
        </w:rPr>
        <w:t>        </w:t>
      </w:r>
      <w:r w:rsidRPr="004939ED">
        <w:rPr>
          <w:rFonts w:ascii="Calibri" w:eastAsia="宋体" w:hAnsi="Calibri" w:cs="Arial"/>
          <w:color w:val="000000"/>
          <w:kern w:val="0"/>
          <w:szCs w:val="21"/>
        </w:rPr>
        <w:t>L   </w:t>
      </w:r>
      <w:r w:rsidRPr="004939ED">
        <w:rPr>
          <w:rFonts w:ascii="宋体" w:eastAsia="宋体" w:hAnsi="宋体" w:cs="Arial" w:hint="eastAsia"/>
          <w:color w:val="000000"/>
          <w:kern w:val="0"/>
          <w:szCs w:val="21"/>
        </w:rPr>
        <w:t>身高介于</w:t>
      </w:r>
      <w:r w:rsidRPr="004939ED">
        <w:rPr>
          <w:rFonts w:ascii="Calibri" w:eastAsia="宋体" w:hAnsi="Calibri" w:cs="Arial"/>
          <w:color w:val="000000"/>
          <w:kern w:val="0"/>
          <w:szCs w:val="21"/>
        </w:rPr>
        <w:t>180CM</w:t>
      </w:r>
      <w:r w:rsidRPr="004939ED">
        <w:rPr>
          <w:rFonts w:ascii="宋体" w:eastAsia="宋体" w:hAnsi="宋体" w:cs="Arial" w:hint="eastAsia"/>
          <w:color w:val="000000"/>
          <w:kern w:val="0"/>
          <w:szCs w:val="21"/>
        </w:rPr>
        <w:t>和</w:t>
      </w:r>
      <w:r w:rsidRPr="004939ED">
        <w:rPr>
          <w:rFonts w:ascii="Calibri" w:eastAsia="宋体" w:hAnsi="Calibri" w:cs="Arial"/>
          <w:color w:val="000000"/>
          <w:kern w:val="0"/>
          <w:szCs w:val="21"/>
        </w:rPr>
        <w:t>170CM</w:t>
      </w:r>
      <w:r w:rsidRPr="004939ED">
        <w:rPr>
          <w:rFonts w:ascii="宋体" w:eastAsia="宋体" w:hAnsi="宋体" w:cs="Arial" w:hint="eastAsia"/>
          <w:color w:val="000000"/>
          <w:kern w:val="0"/>
          <w:szCs w:val="21"/>
        </w:rPr>
        <w:t>之间且比较健壮者（大）</w:t>
      </w:r>
    </w:p>
    <w:p w:rsidR="004939ED" w:rsidRPr="004939ED" w:rsidRDefault="004939ED" w:rsidP="004939ED">
      <w:pPr>
        <w:widowControl/>
        <w:shd w:val="clear" w:color="auto" w:fill="FFFFFF"/>
        <w:spacing w:line="375" w:lineRule="atLeast"/>
        <w:ind w:left="840" w:hanging="420"/>
        <w:jc w:val="left"/>
        <w:rPr>
          <w:rFonts w:ascii="Arial" w:eastAsia="宋体" w:hAnsi="Arial" w:cs="Arial"/>
          <w:color w:val="000000"/>
          <w:kern w:val="0"/>
          <w:szCs w:val="21"/>
        </w:rPr>
      </w:pPr>
      <w:r w:rsidRPr="004939ED">
        <w:rPr>
          <w:rFonts w:ascii="Wingdings" w:eastAsia="宋体" w:hAnsi="Wingdings" w:cs="Arial"/>
          <w:color w:val="000000"/>
          <w:kern w:val="0"/>
          <w:szCs w:val="21"/>
        </w:rPr>
        <w:t></w:t>
      </w:r>
      <w:r w:rsidRPr="004939ED">
        <w:rPr>
          <w:rFonts w:ascii="Times New Roman" w:eastAsia="宋体" w:hAnsi="Times New Roman" w:cs="Times New Roman"/>
          <w:color w:val="000000"/>
          <w:kern w:val="0"/>
          <w:sz w:val="14"/>
          <w:szCs w:val="14"/>
        </w:rPr>
        <w:t>        </w:t>
      </w:r>
      <w:r w:rsidRPr="004939ED">
        <w:rPr>
          <w:rFonts w:ascii="Calibri" w:eastAsia="宋体" w:hAnsi="Calibri" w:cs="Arial"/>
          <w:color w:val="000000"/>
          <w:kern w:val="0"/>
          <w:szCs w:val="21"/>
        </w:rPr>
        <w:t>M  </w:t>
      </w:r>
      <w:r w:rsidRPr="004939ED">
        <w:rPr>
          <w:rFonts w:ascii="宋体" w:eastAsia="宋体" w:hAnsi="宋体" w:cs="Arial" w:hint="eastAsia"/>
          <w:color w:val="000000"/>
          <w:kern w:val="0"/>
          <w:szCs w:val="21"/>
        </w:rPr>
        <w:t>身高介于</w:t>
      </w:r>
      <w:r w:rsidRPr="004939ED">
        <w:rPr>
          <w:rFonts w:ascii="Calibri" w:eastAsia="宋体" w:hAnsi="Calibri" w:cs="Arial"/>
          <w:color w:val="000000"/>
          <w:kern w:val="0"/>
          <w:szCs w:val="21"/>
        </w:rPr>
        <w:t>175CM</w:t>
      </w:r>
      <w:r w:rsidRPr="004939ED">
        <w:rPr>
          <w:rFonts w:ascii="宋体" w:eastAsia="宋体" w:hAnsi="宋体" w:cs="Arial" w:hint="eastAsia"/>
          <w:color w:val="000000"/>
          <w:kern w:val="0"/>
          <w:szCs w:val="21"/>
        </w:rPr>
        <w:t>和</w:t>
      </w:r>
      <w:r w:rsidRPr="004939ED">
        <w:rPr>
          <w:rFonts w:ascii="Calibri" w:eastAsia="宋体" w:hAnsi="Calibri" w:cs="Arial"/>
          <w:color w:val="000000"/>
          <w:kern w:val="0"/>
          <w:szCs w:val="21"/>
        </w:rPr>
        <w:t>170CM</w:t>
      </w:r>
      <w:r w:rsidRPr="004939ED">
        <w:rPr>
          <w:rFonts w:ascii="宋体" w:eastAsia="宋体" w:hAnsi="宋体" w:cs="Arial" w:hint="eastAsia"/>
          <w:color w:val="000000"/>
          <w:kern w:val="0"/>
          <w:szCs w:val="21"/>
        </w:rPr>
        <w:t>之间（中）</w:t>
      </w:r>
    </w:p>
    <w:p w:rsidR="004939ED" w:rsidRPr="004939ED" w:rsidRDefault="004939ED" w:rsidP="004939ED">
      <w:pPr>
        <w:widowControl/>
        <w:shd w:val="clear" w:color="auto" w:fill="FFFFFF"/>
        <w:spacing w:line="375" w:lineRule="atLeast"/>
        <w:ind w:left="840" w:hanging="420"/>
        <w:jc w:val="left"/>
        <w:rPr>
          <w:rFonts w:ascii="Arial" w:eastAsia="宋体" w:hAnsi="Arial" w:cs="Arial"/>
          <w:color w:val="000000"/>
          <w:kern w:val="0"/>
          <w:szCs w:val="21"/>
        </w:rPr>
      </w:pPr>
      <w:r w:rsidRPr="004939ED">
        <w:rPr>
          <w:rFonts w:ascii="Wingdings" w:eastAsia="宋体" w:hAnsi="Wingdings" w:cs="Arial"/>
          <w:color w:val="000000"/>
          <w:kern w:val="0"/>
          <w:szCs w:val="21"/>
        </w:rPr>
        <w:t></w:t>
      </w:r>
      <w:r w:rsidRPr="004939ED">
        <w:rPr>
          <w:rFonts w:ascii="Times New Roman" w:eastAsia="宋体" w:hAnsi="Times New Roman" w:cs="Times New Roman"/>
          <w:color w:val="000000"/>
          <w:kern w:val="0"/>
          <w:sz w:val="14"/>
          <w:szCs w:val="14"/>
        </w:rPr>
        <w:t>        </w:t>
      </w:r>
      <w:r w:rsidRPr="004939ED">
        <w:rPr>
          <w:rFonts w:ascii="Calibri" w:eastAsia="宋体" w:hAnsi="Calibri" w:cs="Arial"/>
          <w:color w:val="000000"/>
          <w:kern w:val="0"/>
          <w:szCs w:val="21"/>
        </w:rPr>
        <w:t>S   </w:t>
      </w:r>
      <w:r w:rsidRPr="004939ED">
        <w:rPr>
          <w:rFonts w:ascii="宋体" w:eastAsia="宋体" w:hAnsi="宋体" w:cs="Arial" w:hint="eastAsia"/>
          <w:color w:val="000000"/>
          <w:kern w:val="0"/>
          <w:szCs w:val="21"/>
        </w:rPr>
        <w:t>身高小于</w:t>
      </w:r>
      <w:r w:rsidRPr="004939ED">
        <w:rPr>
          <w:rFonts w:ascii="Calibri" w:eastAsia="宋体" w:hAnsi="Calibri" w:cs="Arial"/>
          <w:color w:val="000000"/>
          <w:kern w:val="0"/>
          <w:szCs w:val="21"/>
        </w:rPr>
        <w:t>170CM</w:t>
      </w:r>
      <w:r w:rsidRPr="004939ED">
        <w:rPr>
          <w:rFonts w:ascii="宋体" w:eastAsia="宋体" w:hAnsi="宋体" w:cs="Arial" w:hint="eastAsia"/>
          <w:color w:val="000000"/>
          <w:kern w:val="0"/>
          <w:szCs w:val="21"/>
        </w:rPr>
        <w:t>（小）</w:t>
      </w:r>
    </w:p>
    <w:p w:rsidR="004939ED" w:rsidRPr="004939ED" w:rsidRDefault="004939ED" w:rsidP="004939ED">
      <w:pPr>
        <w:widowControl/>
        <w:shd w:val="clear" w:color="auto" w:fill="FFFFFF"/>
        <w:spacing w:line="375" w:lineRule="atLeast"/>
        <w:ind w:left="840" w:hanging="420"/>
        <w:jc w:val="left"/>
        <w:rPr>
          <w:rFonts w:ascii="Arial" w:eastAsia="宋体" w:hAnsi="Arial" w:cs="Arial"/>
          <w:color w:val="000000"/>
          <w:kern w:val="0"/>
          <w:szCs w:val="21"/>
        </w:rPr>
      </w:pPr>
      <w:r w:rsidRPr="004939ED">
        <w:rPr>
          <w:rFonts w:ascii="Calibri" w:eastAsia="宋体" w:hAnsi="Calibri" w:cs="Arial"/>
          <w:color w:val="000000"/>
          <w:kern w:val="0"/>
          <w:szCs w:val="21"/>
        </w:rPr>
        <w:t> </w:t>
      </w:r>
    </w:p>
    <w:p w:rsidR="004939ED" w:rsidRPr="004939ED" w:rsidRDefault="004939ED" w:rsidP="004939ED">
      <w:pPr>
        <w:widowControl/>
        <w:shd w:val="clear" w:color="auto" w:fill="FFFFFF"/>
        <w:spacing w:line="460" w:lineRule="atLeast"/>
        <w:ind w:firstLine="482"/>
        <w:jc w:val="left"/>
        <w:rPr>
          <w:rFonts w:ascii="Arial" w:eastAsia="宋体" w:hAnsi="Arial" w:cs="Arial"/>
          <w:color w:val="000000"/>
          <w:kern w:val="0"/>
          <w:szCs w:val="21"/>
        </w:rPr>
      </w:pPr>
      <w:r w:rsidRPr="004939ED">
        <w:rPr>
          <w:rFonts w:ascii="宋体" w:eastAsia="宋体" w:hAnsi="宋体" w:cs="Arial" w:hint="eastAsia"/>
          <w:b/>
          <w:bCs/>
          <w:color w:val="FF0000"/>
          <w:kern w:val="0"/>
          <w:sz w:val="24"/>
          <w:szCs w:val="24"/>
        </w:rPr>
        <w:t>赔偿细则：</w:t>
      </w:r>
    </w:p>
    <w:tbl>
      <w:tblPr>
        <w:tblW w:w="0" w:type="auto"/>
        <w:jc w:val="center"/>
        <w:tblCellMar>
          <w:left w:w="0" w:type="dxa"/>
          <w:right w:w="0" w:type="dxa"/>
        </w:tblCellMar>
        <w:tblLook w:val="04A0" w:firstRow="1" w:lastRow="0" w:firstColumn="1" w:lastColumn="0" w:noHBand="0" w:noVBand="1"/>
      </w:tblPr>
      <w:tblGrid>
        <w:gridCol w:w="1416"/>
        <w:gridCol w:w="1704"/>
        <w:gridCol w:w="1704"/>
        <w:gridCol w:w="1705"/>
        <w:gridCol w:w="1705"/>
      </w:tblGrid>
      <w:tr w:rsidR="004939ED" w:rsidRPr="004939ED" w:rsidTr="004939ED">
        <w:trPr>
          <w:jc w:val="center"/>
        </w:trPr>
        <w:tc>
          <w:tcPr>
            <w:tcW w:w="1416"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项目</w:t>
            </w:r>
          </w:p>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名称</w:t>
            </w:r>
          </w:p>
        </w:tc>
        <w:tc>
          <w:tcPr>
            <w:tcW w:w="170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损坏无法修复（元）</w:t>
            </w:r>
          </w:p>
        </w:tc>
        <w:tc>
          <w:tcPr>
            <w:tcW w:w="170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严重脏污可清洗（元）</w:t>
            </w:r>
          </w:p>
        </w:tc>
        <w:tc>
          <w:tcPr>
            <w:tcW w:w="17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严重脏污不可清洗（元）</w:t>
            </w:r>
          </w:p>
        </w:tc>
        <w:tc>
          <w:tcPr>
            <w:tcW w:w="170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丢失（元）</w:t>
            </w:r>
          </w:p>
        </w:tc>
      </w:tr>
      <w:tr w:rsidR="004939ED" w:rsidRPr="004939ED" w:rsidTr="004939ED">
        <w:trPr>
          <w:jc w:val="center"/>
        </w:trPr>
        <w:tc>
          <w:tcPr>
            <w:tcW w:w="14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衣服</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100</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100</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100</w:t>
            </w:r>
          </w:p>
        </w:tc>
      </w:tr>
      <w:tr w:rsidR="004939ED" w:rsidRPr="004939ED" w:rsidTr="004939ED">
        <w:trPr>
          <w:jc w:val="center"/>
        </w:trPr>
        <w:tc>
          <w:tcPr>
            <w:tcW w:w="14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帽子</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25</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25</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25</w:t>
            </w:r>
          </w:p>
        </w:tc>
      </w:tr>
      <w:tr w:rsidR="004939ED" w:rsidRPr="004939ED" w:rsidTr="004939ED">
        <w:trPr>
          <w:jc w:val="center"/>
        </w:trPr>
        <w:tc>
          <w:tcPr>
            <w:tcW w:w="14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垂布</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25</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25</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25</w:t>
            </w:r>
          </w:p>
        </w:tc>
      </w:tr>
      <w:tr w:rsidR="004939ED" w:rsidRPr="004939ED" w:rsidTr="004939ED">
        <w:trPr>
          <w:jc w:val="center"/>
        </w:trPr>
        <w:tc>
          <w:tcPr>
            <w:tcW w:w="1416"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宋体" w:eastAsia="宋体" w:hAnsi="宋体" w:cs="宋体" w:hint="eastAsia"/>
                <w:color w:val="000000"/>
                <w:kern w:val="0"/>
                <w:sz w:val="24"/>
                <w:szCs w:val="24"/>
              </w:rPr>
              <w:t>流苏</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w:t>
            </w:r>
          </w:p>
        </w:tc>
        <w:tc>
          <w:tcPr>
            <w:tcW w:w="1704"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 </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 </w:t>
            </w:r>
          </w:p>
        </w:tc>
        <w:tc>
          <w:tcPr>
            <w:tcW w:w="1705"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rsidR="004939ED" w:rsidRPr="004939ED" w:rsidRDefault="004939ED" w:rsidP="004939ED">
            <w:pPr>
              <w:widowControl/>
              <w:spacing w:line="375" w:lineRule="atLeast"/>
              <w:ind w:left="72" w:hanging="1"/>
              <w:jc w:val="center"/>
              <w:rPr>
                <w:rFonts w:ascii="宋体" w:eastAsia="宋体" w:hAnsi="宋体" w:cs="宋体"/>
                <w:kern w:val="0"/>
                <w:sz w:val="24"/>
                <w:szCs w:val="24"/>
              </w:rPr>
            </w:pPr>
            <w:r w:rsidRPr="004939ED">
              <w:rPr>
                <w:rFonts w:ascii="Calibri" w:eastAsia="宋体" w:hAnsi="Calibri" w:cs="宋体"/>
                <w:color w:val="000000"/>
                <w:kern w:val="0"/>
                <w:sz w:val="24"/>
                <w:szCs w:val="24"/>
              </w:rPr>
              <w:t>10</w:t>
            </w:r>
          </w:p>
        </w:tc>
      </w:tr>
    </w:tbl>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FF0000"/>
          <w:kern w:val="0"/>
          <w:sz w:val="32"/>
          <w:szCs w:val="32"/>
        </w:rPr>
        <w:t>三、毕业典礼</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1、时间：2016年7月3日（周日）</w:t>
      </w:r>
      <w:r w:rsidR="008366EE">
        <w:rPr>
          <w:rFonts w:ascii="宋体" w:eastAsia="宋体" w:hAnsi="宋体" w:cs="Arial" w:hint="eastAsia"/>
          <w:b/>
          <w:bCs/>
          <w:color w:val="000000"/>
          <w:kern w:val="0"/>
          <w:sz w:val="24"/>
          <w:szCs w:val="24"/>
        </w:rPr>
        <w:t>下</w:t>
      </w:r>
      <w:r w:rsidRPr="004939ED">
        <w:rPr>
          <w:rFonts w:ascii="宋体" w:eastAsia="宋体" w:hAnsi="宋体" w:cs="Arial" w:hint="eastAsia"/>
          <w:b/>
          <w:bCs/>
          <w:color w:val="000000"/>
          <w:kern w:val="0"/>
          <w:sz w:val="24"/>
          <w:szCs w:val="24"/>
        </w:rPr>
        <w:t>午</w:t>
      </w:r>
      <w:r w:rsidR="008366EE">
        <w:rPr>
          <w:rFonts w:ascii="宋体" w:eastAsia="宋体" w:hAnsi="宋体" w:cs="Arial" w:hint="eastAsia"/>
          <w:b/>
          <w:bCs/>
          <w:color w:val="000000"/>
          <w:kern w:val="0"/>
          <w:sz w:val="24"/>
          <w:szCs w:val="24"/>
        </w:rPr>
        <w:t>2</w:t>
      </w:r>
      <w:r w:rsidRPr="004939ED">
        <w:rPr>
          <w:rFonts w:ascii="宋体" w:eastAsia="宋体" w:hAnsi="宋体" w:cs="Arial" w:hint="eastAsia"/>
          <w:b/>
          <w:bCs/>
          <w:color w:val="000000"/>
          <w:kern w:val="0"/>
          <w:sz w:val="24"/>
          <w:szCs w:val="24"/>
        </w:rPr>
        <w:t>:30集合、</w:t>
      </w:r>
      <w:r w:rsidR="008366EE">
        <w:rPr>
          <w:rFonts w:ascii="宋体" w:eastAsia="宋体" w:hAnsi="宋体" w:cs="Arial" w:hint="eastAsia"/>
          <w:b/>
          <w:bCs/>
          <w:color w:val="000000"/>
          <w:kern w:val="0"/>
          <w:sz w:val="24"/>
          <w:szCs w:val="24"/>
        </w:rPr>
        <w:t>2</w:t>
      </w:r>
      <w:r w:rsidRPr="004939ED">
        <w:rPr>
          <w:rFonts w:ascii="宋体" w:eastAsia="宋体" w:hAnsi="宋体" w:cs="Arial" w:hint="eastAsia"/>
          <w:b/>
          <w:bCs/>
          <w:color w:val="000000"/>
          <w:kern w:val="0"/>
          <w:sz w:val="24"/>
          <w:szCs w:val="24"/>
        </w:rPr>
        <w:t>:45分入场完毕</w:t>
      </w:r>
    </w:p>
    <w:p w:rsidR="004939ED" w:rsidRPr="004939ED" w:rsidRDefault="004939ED" w:rsidP="004939ED">
      <w:pPr>
        <w:widowControl/>
        <w:shd w:val="clear" w:color="auto" w:fill="FFFFFF"/>
        <w:spacing w:line="315" w:lineRule="atLeast"/>
        <w:ind w:left="118" w:hanging="118"/>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lastRenderedPageBreak/>
        <w:t>（同学们</w:t>
      </w:r>
      <w:r w:rsidRPr="004939ED">
        <w:rPr>
          <w:rFonts w:ascii="宋体" w:eastAsia="宋体" w:hAnsi="宋体" w:cs="Arial" w:hint="eastAsia"/>
          <w:color w:val="FF0000"/>
          <w:kern w:val="0"/>
          <w:sz w:val="24"/>
          <w:szCs w:val="24"/>
        </w:rPr>
        <w:t>身穿学位服</w:t>
      </w:r>
      <w:r w:rsidRPr="004939ED">
        <w:rPr>
          <w:rFonts w:ascii="宋体" w:eastAsia="宋体" w:hAnsi="宋体" w:cs="Arial" w:hint="eastAsia"/>
          <w:color w:val="000000"/>
          <w:kern w:val="0"/>
          <w:sz w:val="24"/>
          <w:szCs w:val="24"/>
        </w:rPr>
        <w:t>准时到 </w:t>
      </w:r>
      <w:r w:rsidRPr="004939ED">
        <w:rPr>
          <w:rFonts w:ascii="宋体" w:eastAsia="宋体" w:hAnsi="宋体" w:cs="Arial" w:hint="eastAsia"/>
          <w:b/>
          <w:bCs/>
          <w:color w:val="FF0000"/>
          <w:kern w:val="0"/>
          <w:sz w:val="24"/>
          <w:szCs w:val="24"/>
        </w:rPr>
        <w:t>北航</w:t>
      </w:r>
      <w:r w:rsidR="008859B8">
        <w:rPr>
          <w:rFonts w:ascii="宋体" w:eastAsia="宋体" w:hAnsi="宋体" w:cs="Arial" w:hint="eastAsia"/>
          <w:b/>
          <w:bCs/>
          <w:color w:val="FF0000"/>
          <w:kern w:val="0"/>
          <w:sz w:val="24"/>
          <w:szCs w:val="24"/>
        </w:rPr>
        <w:t>新主楼第二</w:t>
      </w:r>
      <w:r w:rsidRPr="004939ED">
        <w:rPr>
          <w:rFonts w:ascii="宋体" w:eastAsia="宋体" w:hAnsi="宋体" w:cs="Arial" w:hint="eastAsia"/>
          <w:b/>
          <w:bCs/>
          <w:color w:val="FF0000"/>
          <w:kern w:val="0"/>
          <w:sz w:val="24"/>
          <w:szCs w:val="24"/>
        </w:rPr>
        <w:t>报告厅</w:t>
      </w:r>
      <w:r w:rsidR="008859B8">
        <w:rPr>
          <w:rFonts w:ascii="宋体" w:eastAsia="宋体" w:hAnsi="宋体" w:cs="Arial" w:hint="eastAsia"/>
          <w:b/>
          <w:bCs/>
          <w:color w:val="FF0000"/>
          <w:kern w:val="0"/>
          <w:sz w:val="24"/>
          <w:szCs w:val="24"/>
        </w:rPr>
        <w:t xml:space="preserve">  </w:t>
      </w:r>
      <w:r w:rsidRPr="004939ED">
        <w:rPr>
          <w:rFonts w:ascii="宋体" w:eastAsia="宋体" w:hAnsi="宋体" w:cs="Arial" w:hint="eastAsia"/>
          <w:color w:val="000000"/>
          <w:kern w:val="0"/>
          <w:sz w:val="24"/>
          <w:szCs w:val="24"/>
        </w:rPr>
        <w:t>集合入场参加毕业典礼）</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2</w:t>
      </w:r>
      <w:r w:rsidR="008859B8">
        <w:rPr>
          <w:rFonts w:ascii="宋体" w:eastAsia="宋体" w:hAnsi="宋体" w:cs="Arial" w:hint="eastAsia"/>
          <w:b/>
          <w:bCs/>
          <w:color w:val="000000"/>
          <w:kern w:val="0"/>
          <w:sz w:val="24"/>
          <w:szCs w:val="24"/>
        </w:rPr>
        <w:t>、地点：北航 新主楼第二</w:t>
      </w:r>
      <w:r w:rsidRPr="004939ED">
        <w:rPr>
          <w:rFonts w:ascii="宋体" w:eastAsia="宋体" w:hAnsi="宋体" w:cs="Arial" w:hint="eastAsia"/>
          <w:b/>
          <w:bCs/>
          <w:color w:val="000000"/>
          <w:kern w:val="0"/>
          <w:sz w:val="24"/>
          <w:szCs w:val="24"/>
        </w:rPr>
        <w:t>报告厅</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000000"/>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b/>
          <w:bCs/>
          <w:color w:val="FF0000"/>
          <w:kern w:val="0"/>
          <w:sz w:val="32"/>
          <w:szCs w:val="32"/>
        </w:rPr>
        <w:t>四、合影时间、地点：</w:t>
      </w:r>
    </w:p>
    <w:p w:rsidR="004939ED" w:rsidRPr="004939ED" w:rsidRDefault="004939ED" w:rsidP="004939ED">
      <w:pPr>
        <w:widowControl/>
        <w:shd w:val="clear" w:color="auto" w:fill="FFFFFF"/>
        <w:spacing w:line="315" w:lineRule="atLeast"/>
        <w:ind w:firstLine="480"/>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2016年7月3日</w:t>
      </w:r>
      <w:r w:rsidR="00A3620F">
        <w:rPr>
          <w:rFonts w:ascii="宋体" w:eastAsia="宋体" w:hAnsi="宋体" w:cs="Arial" w:hint="eastAsia"/>
          <w:color w:val="000000"/>
          <w:kern w:val="0"/>
          <w:sz w:val="24"/>
          <w:szCs w:val="24"/>
        </w:rPr>
        <w:t>下午</w:t>
      </w:r>
      <w:bookmarkStart w:id="0" w:name="_GoBack"/>
      <w:bookmarkEnd w:id="0"/>
      <w:r w:rsidRPr="004939ED">
        <w:rPr>
          <w:rFonts w:ascii="宋体" w:eastAsia="宋体" w:hAnsi="宋体" w:cs="Arial" w:hint="eastAsia"/>
          <w:color w:val="000000"/>
          <w:kern w:val="0"/>
          <w:sz w:val="24"/>
          <w:szCs w:val="24"/>
        </w:rPr>
        <w:t>毕业典礼结束后，经管学院全体毕业生在</w:t>
      </w:r>
      <w:r w:rsidRPr="004939ED">
        <w:rPr>
          <w:rFonts w:ascii="宋体" w:eastAsia="宋体" w:hAnsi="宋体" w:cs="Arial" w:hint="eastAsia"/>
          <w:b/>
          <w:bCs/>
          <w:color w:val="FF0000"/>
          <w:kern w:val="0"/>
          <w:sz w:val="24"/>
          <w:szCs w:val="24"/>
        </w:rPr>
        <w:t>北航新主楼大台阶处</w:t>
      </w:r>
      <w:r w:rsidRPr="004939ED">
        <w:rPr>
          <w:rFonts w:ascii="宋体" w:eastAsia="宋体" w:hAnsi="宋体" w:cs="Arial" w:hint="eastAsia"/>
          <w:color w:val="000000"/>
          <w:kern w:val="0"/>
          <w:sz w:val="24"/>
          <w:szCs w:val="24"/>
        </w:rPr>
        <w:t>集合与学院领导和教师照毕业集体照。请同学们务必按时到达，听从集体安排。</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15" w:lineRule="atLeast"/>
        <w:jc w:val="left"/>
        <w:rPr>
          <w:rFonts w:ascii="Arial" w:eastAsia="宋体" w:hAnsi="Arial" w:cs="Arial"/>
          <w:color w:val="000000"/>
          <w:kern w:val="0"/>
          <w:szCs w:val="21"/>
        </w:rPr>
      </w:pPr>
      <w:r w:rsidRPr="004939ED">
        <w:rPr>
          <w:rFonts w:ascii="宋体" w:eastAsia="宋体" w:hAnsi="宋体" w:cs="Arial" w:hint="eastAsia"/>
          <w:color w:val="000000"/>
          <w:kern w:val="0"/>
          <w:sz w:val="24"/>
          <w:szCs w:val="24"/>
        </w:rPr>
        <w:t>    请各位同学相互转告！</w:t>
      </w:r>
    </w:p>
    <w:p w:rsidR="004939ED" w:rsidRPr="004939ED" w:rsidRDefault="004939ED" w:rsidP="004939ED">
      <w:pPr>
        <w:widowControl/>
        <w:shd w:val="clear" w:color="auto" w:fill="FFFFFF"/>
        <w:spacing w:line="315" w:lineRule="atLeast"/>
        <w:jc w:val="righ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Default="004939ED" w:rsidP="004939ED">
      <w:pPr>
        <w:widowControl/>
        <w:shd w:val="clear" w:color="auto" w:fill="FFFFFF"/>
        <w:spacing w:line="315" w:lineRule="atLeast"/>
        <w:jc w:val="right"/>
        <w:rPr>
          <w:rFonts w:ascii="宋体" w:eastAsia="宋体" w:hAnsi="宋体" w:cs="Arial"/>
          <w:color w:val="000000"/>
          <w:kern w:val="0"/>
          <w:sz w:val="24"/>
          <w:szCs w:val="24"/>
        </w:rPr>
      </w:pPr>
    </w:p>
    <w:p w:rsidR="004939ED" w:rsidRPr="004939ED" w:rsidRDefault="004939ED" w:rsidP="004939ED">
      <w:pPr>
        <w:widowControl/>
        <w:shd w:val="clear" w:color="auto" w:fill="FFFFFF"/>
        <w:spacing w:line="315" w:lineRule="atLeast"/>
        <w:jc w:val="right"/>
        <w:rPr>
          <w:rFonts w:ascii="Arial" w:eastAsia="宋体" w:hAnsi="Arial" w:cs="Arial"/>
          <w:color w:val="000000"/>
          <w:kern w:val="0"/>
          <w:szCs w:val="21"/>
        </w:rPr>
      </w:pPr>
      <w:r w:rsidRPr="004939ED">
        <w:rPr>
          <w:rFonts w:ascii="宋体" w:eastAsia="宋体" w:hAnsi="宋体" w:cs="Arial" w:hint="eastAsia"/>
          <w:color w:val="000000"/>
          <w:kern w:val="0"/>
          <w:sz w:val="24"/>
          <w:szCs w:val="24"/>
        </w:rPr>
        <w:t>经管学院研究生工作办公室</w:t>
      </w:r>
    </w:p>
    <w:p w:rsidR="004939ED" w:rsidRPr="004939ED" w:rsidRDefault="004939ED" w:rsidP="004939ED">
      <w:pPr>
        <w:widowControl/>
        <w:shd w:val="clear" w:color="auto" w:fill="FFFFFF"/>
        <w:spacing w:line="315" w:lineRule="atLeast"/>
        <w:jc w:val="right"/>
        <w:rPr>
          <w:rFonts w:ascii="Arial" w:eastAsia="宋体" w:hAnsi="Arial" w:cs="Arial"/>
          <w:color w:val="000000"/>
          <w:kern w:val="0"/>
          <w:szCs w:val="21"/>
        </w:rPr>
      </w:pPr>
      <w:r w:rsidRPr="004939ED">
        <w:rPr>
          <w:rFonts w:ascii="宋体" w:eastAsia="宋体" w:hAnsi="宋体" w:cs="Arial" w:hint="eastAsia"/>
          <w:color w:val="000000"/>
          <w:kern w:val="0"/>
          <w:sz w:val="24"/>
          <w:szCs w:val="24"/>
        </w:rPr>
        <w:t>电话：82314843</w:t>
      </w:r>
    </w:p>
    <w:p w:rsidR="004939ED" w:rsidRPr="004939ED" w:rsidRDefault="00A22226" w:rsidP="00A22226">
      <w:pPr>
        <w:widowControl/>
        <w:shd w:val="clear" w:color="auto" w:fill="FFFFFF"/>
        <w:wordWrap w:val="0"/>
        <w:spacing w:line="315" w:lineRule="atLeast"/>
        <w:ind w:firstLine="720"/>
        <w:jc w:val="right"/>
        <w:rPr>
          <w:rFonts w:ascii="Arial" w:eastAsia="宋体" w:hAnsi="Arial" w:cs="Arial" w:hint="eastAsia"/>
          <w:color w:val="000000"/>
          <w:kern w:val="0"/>
          <w:szCs w:val="21"/>
        </w:rPr>
      </w:pPr>
      <w:r>
        <w:rPr>
          <w:rFonts w:ascii="宋体" w:eastAsia="宋体" w:hAnsi="宋体" w:cs="Arial" w:hint="eastAsia"/>
          <w:color w:val="000000"/>
          <w:kern w:val="0"/>
          <w:sz w:val="24"/>
          <w:szCs w:val="24"/>
        </w:rPr>
        <w:t>14级</w:t>
      </w:r>
      <w:r w:rsidR="004939ED" w:rsidRPr="004939ED">
        <w:rPr>
          <w:rFonts w:ascii="宋体" w:eastAsia="宋体" w:hAnsi="宋体" w:cs="Arial" w:hint="eastAsia"/>
          <w:color w:val="000000"/>
          <w:kern w:val="0"/>
          <w:sz w:val="24"/>
          <w:szCs w:val="24"/>
        </w:rPr>
        <w:t>MBA负责人：</w:t>
      </w:r>
      <w:r>
        <w:rPr>
          <w:rFonts w:ascii="宋体" w:eastAsia="宋体" w:hAnsi="宋体" w:cs="Arial" w:hint="eastAsia"/>
          <w:color w:val="000000"/>
          <w:kern w:val="0"/>
          <w:sz w:val="24"/>
          <w:szCs w:val="24"/>
        </w:rPr>
        <w:t>杨琛18811529618</w:t>
      </w:r>
    </w:p>
    <w:p w:rsidR="00A22226" w:rsidRDefault="00A22226" w:rsidP="00A22226">
      <w:pPr>
        <w:widowControl/>
        <w:shd w:val="clear" w:color="auto" w:fill="FFFFFF"/>
        <w:wordWrap w:val="0"/>
        <w:spacing w:line="315" w:lineRule="atLeast"/>
        <w:ind w:firstLine="720"/>
        <w:jc w:val="right"/>
        <w:rPr>
          <w:rFonts w:ascii="宋体" w:eastAsia="宋体" w:hAnsi="宋体" w:cs="Arial" w:hint="eastAsia"/>
          <w:color w:val="000000"/>
          <w:kern w:val="0"/>
          <w:sz w:val="24"/>
          <w:szCs w:val="24"/>
        </w:rPr>
      </w:pPr>
      <w:r w:rsidRPr="004939ED">
        <w:rPr>
          <w:rFonts w:ascii="宋体" w:eastAsia="宋体" w:hAnsi="宋体" w:cs="Arial" w:hint="eastAsia"/>
          <w:color w:val="000000"/>
          <w:kern w:val="0"/>
          <w:sz w:val="24"/>
          <w:szCs w:val="24"/>
        </w:rPr>
        <w:t>13级</w:t>
      </w:r>
      <w:r>
        <w:rPr>
          <w:rFonts w:ascii="宋体" w:eastAsia="宋体" w:hAnsi="宋体" w:cs="Arial" w:hint="eastAsia"/>
          <w:color w:val="000000"/>
          <w:kern w:val="0"/>
          <w:sz w:val="24"/>
          <w:szCs w:val="24"/>
        </w:rPr>
        <w:t>硕士、MBA和</w:t>
      </w:r>
      <w:r w:rsidRPr="004939ED">
        <w:rPr>
          <w:rFonts w:ascii="宋体" w:eastAsia="宋体" w:hAnsi="宋体" w:cs="Arial" w:hint="eastAsia"/>
          <w:color w:val="000000"/>
          <w:kern w:val="0"/>
          <w:sz w:val="24"/>
          <w:szCs w:val="24"/>
        </w:rPr>
        <w:t>14</w:t>
      </w:r>
      <w:r>
        <w:rPr>
          <w:rFonts w:ascii="宋体" w:eastAsia="宋体" w:hAnsi="宋体" w:cs="Arial" w:hint="eastAsia"/>
          <w:color w:val="000000"/>
          <w:kern w:val="0"/>
          <w:sz w:val="24"/>
          <w:szCs w:val="24"/>
        </w:rPr>
        <w:t>级硕士</w:t>
      </w:r>
      <w:r w:rsidRPr="004939ED">
        <w:rPr>
          <w:rFonts w:ascii="宋体" w:eastAsia="宋体" w:hAnsi="宋体" w:cs="Arial" w:hint="eastAsia"/>
          <w:color w:val="000000"/>
          <w:kern w:val="0"/>
          <w:sz w:val="24"/>
          <w:szCs w:val="24"/>
        </w:rPr>
        <w:t>负责人</w:t>
      </w:r>
      <w:r>
        <w:rPr>
          <w:rFonts w:ascii="宋体" w:eastAsia="宋体" w:hAnsi="宋体" w:cs="Arial" w:hint="eastAsia"/>
          <w:color w:val="000000"/>
          <w:kern w:val="0"/>
          <w:sz w:val="24"/>
          <w:szCs w:val="24"/>
        </w:rPr>
        <w:t>：</w:t>
      </w:r>
      <w:r w:rsidR="004939ED" w:rsidRPr="004939ED">
        <w:rPr>
          <w:rFonts w:ascii="宋体" w:eastAsia="宋体" w:hAnsi="宋体" w:cs="Arial" w:hint="eastAsia"/>
          <w:color w:val="000000"/>
          <w:kern w:val="0"/>
          <w:sz w:val="24"/>
          <w:szCs w:val="24"/>
        </w:rPr>
        <w:t>祁梦超15011508698</w:t>
      </w:r>
    </w:p>
    <w:p w:rsidR="004939ED" w:rsidRPr="004939ED" w:rsidRDefault="004939ED" w:rsidP="004939ED">
      <w:pPr>
        <w:widowControl/>
        <w:shd w:val="clear" w:color="auto" w:fill="FFFFFF"/>
        <w:spacing w:line="315" w:lineRule="atLeast"/>
        <w:ind w:firstLine="720"/>
        <w:jc w:val="right"/>
        <w:rPr>
          <w:rFonts w:ascii="Arial" w:eastAsia="宋体" w:hAnsi="Arial" w:cs="Arial"/>
          <w:color w:val="000000"/>
          <w:kern w:val="0"/>
          <w:szCs w:val="21"/>
        </w:rPr>
      </w:pPr>
      <w:r w:rsidRPr="004939ED">
        <w:rPr>
          <w:rFonts w:ascii="宋体" w:eastAsia="宋体" w:hAnsi="宋体" w:cs="Arial" w:hint="eastAsia"/>
          <w:color w:val="000000"/>
          <w:kern w:val="0"/>
          <w:sz w:val="24"/>
          <w:szCs w:val="24"/>
        </w:rPr>
        <w:t>博士负责人：</w:t>
      </w:r>
      <w:proofErr w:type="gramStart"/>
      <w:r w:rsidRPr="004939ED">
        <w:rPr>
          <w:rFonts w:ascii="宋体" w:eastAsia="宋体" w:hAnsi="宋体" w:cs="Arial" w:hint="eastAsia"/>
          <w:color w:val="000000"/>
          <w:kern w:val="0"/>
          <w:sz w:val="24"/>
          <w:szCs w:val="24"/>
        </w:rPr>
        <w:t>罗暖</w:t>
      </w:r>
      <w:proofErr w:type="gramEnd"/>
      <w:r w:rsidRPr="004939ED">
        <w:rPr>
          <w:rFonts w:ascii="宋体" w:eastAsia="宋体" w:hAnsi="宋体" w:cs="Arial" w:hint="eastAsia"/>
          <w:color w:val="000000"/>
          <w:kern w:val="0"/>
          <w:sz w:val="24"/>
          <w:szCs w:val="24"/>
        </w:rPr>
        <w:t>18310605118</w:t>
      </w:r>
    </w:p>
    <w:p w:rsidR="004939ED" w:rsidRPr="004939ED" w:rsidRDefault="004939ED" w:rsidP="004939ED">
      <w:pPr>
        <w:widowControl/>
        <w:shd w:val="clear" w:color="auto" w:fill="FFFFFF"/>
        <w:spacing w:line="315" w:lineRule="atLeast"/>
        <w:ind w:right="240"/>
        <w:jc w:val="right"/>
        <w:rPr>
          <w:rFonts w:ascii="Arial" w:eastAsia="宋体" w:hAnsi="Arial" w:cs="Arial"/>
          <w:color w:val="000000"/>
          <w:kern w:val="0"/>
          <w:szCs w:val="21"/>
        </w:rPr>
      </w:pPr>
      <w:r w:rsidRPr="004939ED">
        <w:rPr>
          <w:rFonts w:ascii="宋体" w:eastAsia="宋体" w:hAnsi="宋体" w:cs="Arial" w:hint="eastAsia"/>
          <w:color w:val="000000"/>
          <w:kern w:val="0"/>
          <w:sz w:val="24"/>
          <w:szCs w:val="24"/>
        </w:rPr>
        <w:t> </w:t>
      </w:r>
    </w:p>
    <w:p w:rsidR="004939ED" w:rsidRPr="004939ED" w:rsidRDefault="004939ED" w:rsidP="004939ED">
      <w:pPr>
        <w:widowControl/>
        <w:shd w:val="clear" w:color="auto" w:fill="FFFFFF"/>
        <w:spacing w:line="315" w:lineRule="atLeast"/>
        <w:ind w:right="240"/>
        <w:jc w:val="right"/>
        <w:rPr>
          <w:rFonts w:ascii="Arial" w:eastAsia="宋体" w:hAnsi="Arial" w:cs="Arial"/>
          <w:color w:val="000000"/>
          <w:kern w:val="0"/>
          <w:szCs w:val="21"/>
        </w:rPr>
      </w:pPr>
      <w:r w:rsidRPr="004939ED">
        <w:rPr>
          <w:rFonts w:ascii="宋体" w:eastAsia="宋体" w:hAnsi="宋体" w:cs="Arial" w:hint="eastAsia"/>
          <w:color w:val="000000"/>
          <w:kern w:val="0"/>
          <w:sz w:val="24"/>
          <w:szCs w:val="24"/>
        </w:rPr>
        <w:t>2016年6月24日</w:t>
      </w:r>
    </w:p>
    <w:p w:rsidR="00A17A08" w:rsidRDefault="00A17A08"/>
    <w:sectPr w:rsidR="00A17A08" w:rsidSect="004939ED">
      <w:pgSz w:w="11906" w:h="16838"/>
      <w:pgMar w:top="1440" w:right="1080" w:bottom="1440" w:left="10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F68"/>
    <w:rsid w:val="00120441"/>
    <w:rsid w:val="00237E6E"/>
    <w:rsid w:val="00242F68"/>
    <w:rsid w:val="002A1F4F"/>
    <w:rsid w:val="0045383D"/>
    <w:rsid w:val="004939ED"/>
    <w:rsid w:val="004D6F3B"/>
    <w:rsid w:val="005D4002"/>
    <w:rsid w:val="00625B8E"/>
    <w:rsid w:val="006B76C2"/>
    <w:rsid w:val="008366EE"/>
    <w:rsid w:val="008859B8"/>
    <w:rsid w:val="00A17A08"/>
    <w:rsid w:val="00A22226"/>
    <w:rsid w:val="00A3620F"/>
    <w:rsid w:val="00AE480A"/>
    <w:rsid w:val="00DE2BDE"/>
    <w:rsid w:val="00DF0ABE"/>
    <w:rsid w:val="00FA51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939ED"/>
  </w:style>
  <w:style w:type="character" w:styleId="a3">
    <w:name w:val="Hyperlink"/>
    <w:basedOn w:val="a0"/>
    <w:uiPriority w:val="99"/>
    <w:semiHidden/>
    <w:unhideWhenUsed/>
    <w:rsid w:val="004939ED"/>
    <w:rPr>
      <w:color w:val="0000FF"/>
      <w:u w:val="single"/>
    </w:rPr>
  </w:style>
  <w:style w:type="character" w:customStyle="1" w:styleId="highlight1">
    <w:name w:val="highlight1"/>
    <w:basedOn w:val="a0"/>
    <w:rsid w:val="004939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939ED"/>
  </w:style>
  <w:style w:type="character" w:styleId="a3">
    <w:name w:val="Hyperlink"/>
    <w:basedOn w:val="a0"/>
    <w:uiPriority w:val="99"/>
    <w:semiHidden/>
    <w:unhideWhenUsed/>
    <w:rsid w:val="004939ED"/>
    <w:rPr>
      <w:color w:val="0000FF"/>
      <w:u w:val="single"/>
    </w:rPr>
  </w:style>
  <w:style w:type="character" w:customStyle="1" w:styleId="highlight1">
    <w:name w:val="highlight1"/>
    <w:basedOn w:val="a0"/>
    <w:rsid w:val="004939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2698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buaa107@126.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457</Words>
  <Characters>2606</Characters>
  <Application>Microsoft Office Word</Application>
  <DocSecurity>0</DocSecurity>
  <Lines>21</Lines>
  <Paragraphs>6</Paragraphs>
  <ScaleCrop>false</ScaleCrop>
  <Company>Microsoft</Company>
  <LinksUpToDate>false</LinksUpToDate>
  <CharactersWithSpaces>3057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24</cp:revision>
  <dcterms:created xsi:type="dcterms:W3CDTF">2016-06-24T01:35:00Z</dcterms:created>
  <dcterms:modified xsi:type="dcterms:W3CDTF">2016-06-24T03:09:00Z</dcterms:modified>
</cp:coreProperties>
</file>